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D82E" w14:textId="6D269E72" w:rsidR="00B77D6B" w:rsidRPr="009D0873" w:rsidRDefault="00C601FB" w:rsidP="009D0873">
      <w:pPr>
        <w:spacing w:after="120" w:line="21" w:lineRule="atLeast"/>
        <w:rPr>
          <w:rFonts w:ascii="Verdana" w:hAnsi="Verdana"/>
          <w:b/>
          <w:bCs/>
          <w:color w:val="202024"/>
          <w:sz w:val="32"/>
          <w:szCs w:val="32"/>
        </w:rPr>
      </w:pPr>
      <w:r w:rsidRPr="009D0873">
        <w:rPr>
          <w:rFonts w:ascii="Verdana" w:hAnsi="Verdana"/>
          <w:b/>
          <w:bCs/>
          <w:color w:val="202024"/>
          <w:sz w:val="32"/>
          <w:szCs w:val="32"/>
        </w:rPr>
        <w:t>Jewish</w:t>
      </w:r>
      <w:r w:rsidRPr="009D0873">
        <w:rPr>
          <w:rFonts w:ascii="Verdana" w:hAnsi="Verdana"/>
          <w:b/>
          <w:bCs/>
          <w:color w:val="202024"/>
          <w:spacing w:val="-10"/>
          <w:sz w:val="32"/>
          <w:szCs w:val="32"/>
        </w:rPr>
        <w:t xml:space="preserve"> </w:t>
      </w:r>
      <w:r w:rsidRPr="009D0873">
        <w:rPr>
          <w:rFonts w:ascii="Verdana" w:hAnsi="Verdana"/>
          <w:b/>
          <w:bCs/>
          <w:color w:val="202024"/>
          <w:sz w:val="32"/>
          <w:szCs w:val="32"/>
        </w:rPr>
        <w:t>Greens</w:t>
      </w:r>
      <w:r w:rsidRPr="009D0873">
        <w:rPr>
          <w:rFonts w:ascii="Verdana" w:hAnsi="Verdana"/>
          <w:b/>
          <w:bCs/>
          <w:color w:val="202024"/>
          <w:spacing w:val="-10"/>
          <w:sz w:val="32"/>
          <w:szCs w:val="32"/>
        </w:rPr>
        <w:t xml:space="preserve"> </w:t>
      </w:r>
      <w:r w:rsidRPr="009D0873">
        <w:rPr>
          <w:rFonts w:ascii="Verdana" w:hAnsi="Verdana"/>
          <w:b/>
          <w:bCs/>
          <w:color w:val="202024"/>
          <w:sz w:val="32"/>
          <w:szCs w:val="32"/>
        </w:rPr>
        <w:t>questions</w:t>
      </w:r>
      <w:r w:rsidRPr="009D0873">
        <w:rPr>
          <w:rFonts w:ascii="Verdana" w:hAnsi="Verdana"/>
          <w:b/>
          <w:bCs/>
          <w:color w:val="202024"/>
          <w:spacing w:val="-10"/>
          <w:sz w:val="32"/>
          <w:szCs w:val="32"/>
        </w:rPr>
        <w:t xml:space="preserve"> </w:t>
      </w:r>
      <w:r w:rsidRPr="009D0873">
        <w:rPr>
          <w:rFonts w:ascii="Verdana" w:hAnsi="Verdana"/>
          <w:b/>
          <w:bCs/>
          <w:color w:val="202024"/>
          <w:sz w:val="32"/>
          <w:szCs w:val="32"/>
        </w:rPr>
        <w:t>for</w:t>
      </w:r>
      <w:r w:rsidRPr="009D0873">
        <w:rPr>
          <w:rFonts w:ascii="Verdana" w:hAnsi="Verdana"/>
          <w:b/>
          <w:bCs/>
          <w:color w:val="202024"/>
          <w:spacing w:val="-10"/>
          <w:sz w:val="32"/>
          <w:szCs w:val="32"/>
        </w:rPr>
        <w:t xml:space="preserve"> </w:t>
      </w:r>
      <w:r w:rsidRPr="009D0873">
        <w:rPr>
          <w:rFonts w:ascii="Verdana" w:hAnsi="Verdana"/>
          <w:b/>
          <w:bCs/>
          <w:color w:val="202024"/>
          <w:sz w:val="32"/>
          <w:szCs w:val="32"/>
        </w:rPr>
        <w:t>Leaders</w:t>
      </w:r>
    </w:p>
    <w:p w14:paraId="20D33353" w14:textId="24955257" w:rsidR="009D0873" w:rsidRPr="009D0873" w:rsidRDefault="00F55867" w:rsidP="009D0873">
      <w:pPr>
        <w:spacing w:after="120" w:line="21" w:lineRule="atLeast"/>
        <w:rPr>
          <w:rFonts w:ascii="Verdana" w:hAnsi="Verdana"/>
          <w:b/>
          <w:bCs/>
          <w:sz w:val="28"/>
          <w:szCs w:val="28"/>
        </w:rPr>
      </w:pPr>
      <w:r>
        <w:rPr>
          <w:rFonts w:ascii="Verdana" w:hAnsi="Verdana"/>
          <w:b/>
          <w:bCs/>
          <w:color w:val="202024"/>
          <w:sz w:val="28"/>
          <w:szCs w:val="28"/>
        </w:rPr>
        <w:br/>
      </w:r>
      <w:r w:rsidR="00940429" w:rsidRPr="009D0873">
        <w:rPr>
          <w:rFonts w:ascii="Verdana" w:hAnsi="Verdana"/>
          <w:b/>
          <w:bCs/>
          <w:color w:val="202024"/>
          <w:sz w:val="28"/>
          <w:szCs w:val="28"/>
        </w:rPr>
        <w:t>Zack</w:t>
      </w:r>
      <w:r w:rsidR="00940429" w:rsidRPr="009D0873">
        <w:rPr>
          <w:rFonts w:ascii="Verdana" w:hAnsi="Verdana"/>
          <w:b/>
          <w:bCs/>
          <w:color w:val="202024"/>
          <w:spacing w:val="9"/>
          <w:sz w:val="28"/>
          <w:szCs w:val="28"/>
        </w:rPr>
        <w:t xml:space="preserve"> </w:t>
      </w:r>
      <w:r w:rsidR="00940429" w:rsidRPr="009D0873">
        <w:rPr>
          <w:rFonts w:ascii="Verdana" w:hAnsi="Verdana"/>
          <w:b/>
          <w:bCs/>
          <w:color w:val="202024"/>
          <w:spacing w:val="-2"/>
          <w:sz w:val="28"/>
          <w:szCs w:val="28"/>
        </w:rPr>
        <w:t>Polanski</w:t>
      </w:r>
    </w:p>
    <w:p w14:paraId="0FEB0BE7" w14:textId="77777777" w:rsidR="009D0873" w:rsidRPr="009D0873" w:rsidRDefault="00940429" w:rsidP="009D0873">
      <w:pPr>
        <w:spacing w:after="120" w:line="21" w:lineRule="atLeast"/>
        <w:rPr>
          <w:rFonts w:ascii="Verdana" w:hAnsi="Verdana"/>
          <w:b/>
          <w:bCs/>
          <w:sz w:val="20"/>
          <w:szCs w:val="20"/>
        </w:rPr>
      </w:pPr>
      <w:r w:rsidRPr="009D0873">
        <w:rPr>
          <w:rFonts w:ascii="Verdana" w:hAnsi="Verdana"/>
          <w:b/>
          <w:bCs/>
          <w:color w:val="202024"/>
          <w:sz w:val="20"/>
          <w:szCs w:val="20"/>
        </w:rPr>
        <w:t xml:space="preserve">How do you see the Green Party tackling the far-right and anti-migrant </w:t>
      </w:r>
      <w:r w:rsidRPr="009D0873">
        <w:rPr>
          <w:rFonts w:ascii="Verdana" w:hAnsi="Verdana"/>
          <w:b/>
          <w:bCs/>
          <w:color w:val="202024"/>
          <w:spacing w:val="-2"/>
          <w:sz w:val="20"/>
          <w:szCs w:val="20"/>
        </w:rPr>
        <w:t>narratives?</w:t>
      </w:r>
    </w:p>
    <w:p w14:paraId="1D5CC90D" w14:textId="1AD59CBF" w:rsidR="00940429" w:rsidRPr="00D25587" w:rsidRDefault="00940429" w:rsidP="009D0873">
      <w:pPr>
        <w:spacing w:after="120" w:line="21" w:lineRule="atLeast"/>
        <w:rPr>
          <w:rFonts w:ascii="Verdana" w:hAnsi="Verdana"/>
          <w:color w:val="202024"/>
          <w:sz w:val="20"/>
          <w:szCs w:val="20"/>
        </w:rPr>
      </w:pPr>
      <w:r w:rsidRPr="00D25587">
        <w:rPr>
          <w:rFonts w:ascii="Verdana" w:hAnsi="Verdana"/>
          <w:color w:val="202024"/>
          <w:sz w:val="20"/>
          <w:szCs w:val="20"/>
        </w:rPr>
        <w:t>We need to change peoples' material living conditions. By tackling inequality and the scarcity narrative - we can then make sure we tell positive stories both about our own Jewish community but all communities. We must also challenge power and wealth - and consistently shine a light on the</w:t>
      </w:r>
      <w:r w:rsidRPr="00D25587">
        <w:rPr>
          <w:rFonts w:ascii="Verdana" w:hAnsi="Verdana"/>
          <w:color w:val="202024"/>
          <w:spacing w:val="40"/>
          <w:sz w:val="20"/>
          <w:szCs w:val="20"/>
        </w:rPr>
        <w:t xml:space="preserve"> </w:t>
      </w:r>
      <w:r w:rsidRPr="00D25587">
        <w:rPr>
          <w:rFonts w:ascii="Verdana" w:hAnsi="Verdana"/>
          <w:color w:val="202024"/>
          <w:sz w:val="20"/>
          <w:szCs w:val="20"/>
        </w:rPr>
        <w:t>corrupting influences, often with fossil fuel companies, that the right wing narratives have both on our media but the more general political discourse.</w:t>
      </w:r>
    </w:p>
    <w:p w14:paraId="55C516B4" w14:textId="77777777" w:rsidR="009D0873" w:rsidRPr="009D0873" w:rsidRDefault="00940429" w:rsidP="009D0873">
      <w:pPr>
        <w:spacing w:after="120" w:line="21" w:lineRule="atLeast"/>
        <w:rPr>
          <w:rFonts w:ascii="Verdana" w:hAnsi="Verdana"/>
          <w:b/>
          <w:bCs/>
          <w:sz w:val="20"/>
          <w:szCs w:val="20"/>
        </w:rPr>
      </w:pPr>
      <w:r w:rsidRPr="009D0873">
        <w:rPr>
          <w:rFonts w:ascii="Verdana" w:hAnsi="Verdana"/>
          <w:b/>
          <w:bCs/>
          <w:color w:val="202024"/>
          <w:sz w:val="20"/>
          <w:szCs w:val="20"/>
        </w:rPr>
        <w:t xml:space="preserve">What role do you see for faith in </w:t>
      </w:r>
      <w:r w:rsidRPr="009D0873">
        <w:rPr>
          <w:rFonts w:ascii="Verdana" w:hAnsi="Verdana"/>
          <w:b/>
          <w:bCs/>
          <w:color w:val="202024"/>
          <w:spacing w:val="-2"/>
          <w:sz w:val="20"/>
          <w:szCs w:val="20"/>
        </w:rPr>
        <w:t>politics?</w:t>
      </w:r>
    </w:p>
    <w:p w14:paraId="19E34D2B" w14:textId="39CBAD53" w:rsidR="00940429" w:rsidRPr="00D25587" w:rsidRDefault="00940429" w:rsidP="009D0873">
      <w:pPr>
        <w:spacing w:after="120" w:line="21" w:lineRule="atLeast"/>
        <w:rPr>
          <w:rFonts w:ascii="Verdana" w:hAnsi="Verdana"/>
          <w:sz w:val="20"/>
          <w:szCs w:val="20"/>
        </w:rPr>
      </w:pPr>
      <w:r w:rsidRPr="00D25587">
        <w:rPr>
          <w:rFonts w:ascii="Verdana" w:hAnsi="Verdana"/>
          <w:color w:val="202024"/>
          <w:sz w:val="20"/>
          <w:szCs w:val="20"/>
        </w:rPr>
        <w:t>Green politics is at it's heart about compassion, solidarity and intersectional justice. These are also the values of many religions and it's beautiful to celebrate that connection.</w:t>
      </w:r>
    </w:p>
    <w:p w14:paraId="40141B8D" w14:textId="77777777" w:rsidR="00940429" w:rsidRPr="00D25587" w:rsidRDefault="00940429" w:rsidP="009D0873">
      <w:pPr>
        <w:spacing w:after="120" w:line="21" w:lineRule="atLeast"/>
        <w:ind w:firstLine="55"/>
        <w:rPr>
          <w:rFonts w:ascii="Verdana" w:hAnsi="Verdana"/>
          <w:sz w:val="20"/>
          <w:szCs w:val="20"/>
        </w:rPr>
      </w:pPr>
      <w:r w:rsidRPr="00D25587">
        <w:rPr>
          <w:rFonts w:ascii="Verdana" w:hAnsi="Verdana"/>
          <w:color w:val="202024"/>
          <w:sz w:val="20"/>
          <w:szCs w:val="20"/>
        </w:rPr>
        <w:t>I also think it's important that those without faith and those who consider them secular values also have spaces to convene and thrive.</w:t>
      </w:r>
    </w:p>
    <w:p w14:paraId="752CB9B7" w14:textId="77777777" w:rsidR="009D0873" w:rsidRDefault="00940429" w:rsidP="009D0873">
      <w:pPr>
        <w:spacing w:after="120" w:line="21" w:lineRule="atLeast"/>
        <w:rPr>
          <w:rFonts w:ascii="Verdana" w:hAnsi="Verdana"/>
          <w:color w:val="202024"/>
          <w:sz w:val="20"/>
          <w:szCs w:val="20"/>
        </w:rPr>
      </w:pPr>
      <w:r w:rsidRPr="00D25587">
        <w:rPr>
          <w:rFonts w:ascii="Verdana" w:hAnsi="Verdana"/>
          <w:color w:val="202024"/>
          <w:sz w:val="20"/>
          <w:szCs w:val="20"/>
        </w:rPr>
        <w:t>The question always has to be about how to protect the rights of the most marginalised in any situation and to challenge power or status that may be oppressing them. Faith on an individual level can be the driving force for that - but it's not exclusive to it.</w:t>
      </w:r>
    </w:p>
    <w:p w14:paraId="36D04AD6" w14:textId="77777777" w:rsidR="009D0873" w:rsidRPr="009D0873" w:rsidRDefault="00CF5FDE" w:rsidP="009D0873">
      <w:pPr>
        <w:spacing w:after="120" w:line="21" w:lineRule="atLeast"/>
        <w:rPr>
          <w:rFonts w:ascii="Verdana" w:hAnsi="Verdana"/>
          <w:b/>
          <w:bCs/>
          <w:sz w:val="20"/>
          <w:szCs w:val="20"/>
        </w:rPr>
      </w:pPr>
      <w:r w:rsidRPr="009D0873">
        <w:rPr>
          <w:rFonts w:ascii="Verdana" w:hAnsi="Verdana"/>
          <w:b/>
          <w:bCs/>
          <w:color w:val="202024"/>
          <w:sz w:val="20"/>
          <w:szCs w:val="20"/>
        </w:rPr>
        <w:t>What</w:t>
      </w:r>
      <w:r w:rsidRPr="009D0873">
        <w:rPr>
          <w:rFonts w:ascii="Verdana" w:hAnsi="Verdana"/>
          <w:b/>
          <w:bCs/>
          <w:color w:val="202024"/>
          <w:sz w:val="20"/>
          <w:szCs w:val="20"/>
        </w:rPr>
        <w:t xml:space="preserve"> is your approach to combatting </w:t>
      </w:r>
      <w:r w:rsidRPr="009D0873">
        <w:rPr>
          <w:rFonts w:ascii="Verdana" w:hAnsi="Verdana"/>
          <w:b/>
          <w:bCs/>
          <w:color w:val="202024"/>
          <w:spacing w:val="-2"/>
          <w:sz w:val="20"/>
          <w:szCs w:val="20"/>
        </w:rPr>
        <w:t>antisemitism:</w:t>
      </w:r>
    </w:p>
    <w:p w14:paraId="582BA40F" w14:textId="77777777" w:rsidR="009D0873" w:rsidRDefault="00CF5FDE" w:rsidP="009D0873">
      <w:pPr>
        <w:pStyle w:val="ListParagraph"/>
        <w:numPr>
          <w:ilvl w:val="0"/>
          <w:numId w:val="1"/>
        </w:numPr>
        <w:tabs>
          <w:tab w:val="left" w:pos="658"/>
        </w:tabs>
        <w:spacing w:after="120" w:line="21" w:lineRule="atLeast"/>
        <w:ind w:left="0" w:hanging="280"/>
        <w:rPr>
          <w:rFonts w:ascii="Verdana" w:hAnsi="Verdana"/>
          <w:sz w:val="20"/>
          <w:szCs w:val="20"/>
        </w:rPr>
      </w:pPr>
      <w:r w:rsidRPr="00D25587">
        <w:rPr>
          <w:rFonts w:ascii="Verdana" w:hAnsi="Verdana"/>
          <w:color w:val="202024"/>
          <w:sz w:val="20"/>
          <w:szCs w:val="20"/>
        </w:rPr>
        <w:t xml:space="preserve">in the </w:t>
      </w:r>
      <w:r w:rsidRPr="00D25587">
        <w:rPr>
          <w:rFonts w:ascii="Verdana" w:hAnsi="Verdana"/>
          <w:color w:val="202024"/>
          <w:spacing w:val="-2"/>
          <w:sz w:val="20"/>
          <w:szCs w:val="20"/>
        </w:rPr>
        <w:t>party?</w:t>
      </w:r>
    </w:p>
    <w:p w14:paraId="7ECC3AB8" w14:textId="77777777" w:rsidR="009D0873" w:rsidRDefault="00CF5FDE" w:rsidP="009D0873">
      <w:pPr>
        <w:pStyle w:val="ListParagraph"/>
        <w:numPr>
          <w:ilvl w:val="0"/>
          <w:numId w:val="1"/>
        </w:numPr>
        <w:tabs>
          <w:tab w:val="left" w:pos="658"/>
        </w:tabs>
        <w:spacing w:after="120" w:line="21" w:lineRule="atLeast"/>
        <w:ind w:left="0" w:hanging="280"/>
        <w:rPr>
          <w:rFonts w:ascii="Verdana" w:hAnsi="Verdana"/>
          <w:sz w:val="20"/>
          <w:szCs w:val="20"/>
        </w:rPr>
      </w:pPr>
      <w:r w:rsidRPr="00D25587">
        <w:rPr>
          <w:rFonts w:ascii="Verdana" w:hAnsi="Verdana"/>
          <w:color w:val="202024"/>
          <w:sz w:val="20"/>
          <w:szCs w:val="20"/>
        </w:rPr>
        <w:t xml:space="preserve">in </w:t>
      </w:r>
      <w:r w:rsidRPr="00D25587">
        <w:rPr>
          <w:rFonts w:ascii="Verdana" w:hAnsi="Verdana"/>
          <w:color w:val="202024"/>
          <w:spacing w:val="-2"/>
          <w:sz w:val="20"/>
          <w:szCs w:val="20"/>
        </w:rPr>
        <w:t>society?</w:t>
      </w:r>
    </w:p>
    <w:p w14:paraId="6A8D9D28" w14:textId="001D4AD3" w:rsidR="00CF5FDE" w:rsidRPr="00D25587" w:rsidRDefault="00CF5FDE" w:rsidP="009D0873">
      <w:pPr>
        <w:pStyle w:val="BodyText"/>
        <w:spacing w:after="120" w:line="21" w:lineRule="atLeast"/>
        <w:rPr>
          <w:rFonts w:ascii="Verdana" w:hAnsi="Verdana"/>
          <w:sz w:val="20"/>
          <w:szCs w:val="20"/>
        </w:rPr>
      </w:pPr>
      <w:r w:rsidRPr="00D25587">
        <w:rPr>
          <w:rFonts w:ascii="Verdana" w:hAnsi="Verdana"/>
          <w:color w:val="202024"/>
          <w:sz w:val="20"/>
          <w:szCs w:val="20"/>
        </w:rPr>
        <w:t>Education. Ensure that people are informed, that there's spaces for people to learn and that we build alliances with those looking to do so.</w:t>
      </w:r>
    </w:p>
    <w:p w14:paraId="2453DFBA" w14:textId="77777777" w:rsidR="009D0873" w:rsidRDefault="00CF5FDE" w:rsidP="009D0873">
      <w:pPr>
        <w:pStyle w:val="BodyText"/>
        <w:spacing w:after="120" w:line="21" w:lineRule="atLeast"/>
        <w:ind w:firstLine="55"/>
        <w:rPr>
          <w:rFonts w:ascii="Verdana" w:hAnsi="Verdana"/>
          <w:sz w:val="20"/>
          <w:szCs w:val="20"/>
        </w:rPr>
      </w:pPr>
      <w:r w:rsidRPr="00D25587">
        <w:rPr>
          <w:rFonts w:ascii="Verdana" w:hAnsi="Verdana"/>
          <w:color w:val="202024"/>
          <w:sz w:val="20"/>
          <w:szCs w:val="20"/>
        </w:rPr>
        <w:t>In the party it's about ensuring that our disciplinary systems are well managed and that the volunteers who run the systems are being treated with the dignity and respect they deserve. And whilst leadership must have absolutely no role in the disciplinary process - they do have a role in ensuring trust in the process. That's about transparency within the governance structures, accountability and nurturing a culture where the first response isn't always to go straight to complaint stage.</w:t>
      </w:r>
    </w:p>
    <w:p w14:paraId="73EE4D8F" w14:textId="77777777" w:rsidR="009D0873" w:rsidRDefault="00CF5FDE" w:rsidP="009D0873">
      <w:pPr>
        <w:pStyle w:val="BodyText"/>
        <w:spacing w:after="120" w:line="21" w:lineRule="atLeast"/>
        <w:rPr>
          <w:rFonts w:ascii="Verdana" w:hAnsi="Verdana"/>
          <w:sz w:val="20"/>
          <w:szCs w:val="20"/>
        </w:rPr>
      </w:pPr>
      <w:r w:rsidRPr="00D25587">
        <w:rPr>
          <w:rFonts w:ascii="Verdana" w:hAnsi="Verdana"/>
          <w:color w:val="202024"/>
          <w:sz w:val="20"/>
          <w:szCs w:val="20"/>
        </w:rPr>
        <w:t>In the country more broadly, the work I'm always proudest of is interfaith solidarity work. We know when they come for one of us, they come for all of us - and we must all stick together in solidarity.</w:t>
      </w:r>
    </w:p>
    <w:p w14:paraId="613ECCE9" w14:textId="77777777" w:rsidR="009D0873" w:rsidRDefault="00CF5FDE" w:rsidP="009D0873">
      <w:pPr>
        <w:spacing w:after="120" w:line="21" w:lineRule="atLeast"/>
        <w:rPr>
          <w:rFonts w:ascii="Verdana" w:hAnsi="Verdana"/>
          <w:sz w:val="20"/>
          <w:szCs w:val="20"/>
        </w:rPr>
      </w:pPr>
      <w:r w:rsidRPr="00D25587">
        <w:rPr>
          <w:rFonts w:ascii="Verdana" w:hAnsi="Verdana"/>
          <w:color w:val="202024"/>
          <w:sz w:val="20"/>
          <w:szCs w:val="20"/>
        </w:rPr>
        <w:t xml:space="preserve">How will you ensure a range of voices are heard on Israel/Palestine </w:t>
      </w:r>
      <w:r w:rsidRPr="00D25587">
        <w:rPr>
          <w:rFonts w:ascii="Verdana" w:hAnsi="Verdana"/>
          <w:color w:val="202024"/>
          <w:spacing w:val="-2"/>
          <w:sz w:val="20"/>
          <w:szCs w:val="20"/>
        </w:rPr>
        <w:t>issues?</w:t>
      </w:r>
    </w:p>
    <w:p w14:paraId="5A8D8BB4" w14:textId="38424431" w:rsidR="00CF5FDE" w:rsidRPr="00D25587" w:rsidRDefault="00CF5FDE" w:rsidP="009D0873">
      <w:pPr>
        <w:spacing w:after="120" w:line="21" w:lineRule="atLeast"/>
        <w:rPr>
          <w:rFonts w:ascii="Verdana" w:hAnsi="Verdana"/>
          <w:sz w:val="20"/>
          <w:szCs w:val="20"/>
        </w:rPr>
      </w:pPr>
      <w:r w:rsidRPr="00D25587">
        <w:rPr>
          <w:rFonts w:ascii="Verdana" w:hAnsi="Verdana"/>
          <w:color w:val="202024"/>
          <w:sz w:val="20"/>
          <w:szCs w:val="20"/>
        </w:rPr>
        <w:t>We have a democratic process at conference where people are able to bring amendments and motions. This is democracy but can also be alienating for some.</w:t>
      </w:r>
    </w:p>
    <w:p w14:paraId="03355D40" w14:textId="77777777" w:rsidR="00CF5FDE" w:rsidRPr="00D25587" w:rsidRDefault="00CF5FDE" w:rsidP="009D0873">
      <w:pPr>
        <w:spacing w:after="120" w:line="21" w:lineRule="atLeast"/>
        <w:ind w:firstLine="55"/>
        <w:rPr>
          <w:rFonts w:ascii="Verdana" w:hAnsi="Verdana"/>
          <w:sz w:val="20"/>
          <w:szCs w:val="20"/>
        </w:rPr>
      </w:pPr>
      <w:r w:rsidRPr="00D25587">
        <w:rPr>
          <w:rFonts w:ascii="Verdana" w:hAnsi="Verdana"/>
          <w:color w:val="202024"/>
          <w:sz w:val="20"/>
          <w:szCs w:val="20"/>
        </w:rPr>
        <w:t>It's important we also have spaces like the Jewish greens where people can come collectively to speak and important to listen to each other.</w:t>
      </w:r>
    </w:p>
    <w:p w14:paraId="1E737A97" w14:textId="77777777" w:rsidR="009D0873" w:rsidRDefault="00CF5FDE" w:rsidP="009D0873">
      <w:pPr>
        <w:spacing w:after="120" w:line="21" w:lineRule="atLeast"/>
        <w:rPr>
          <w:rFonts w:ascii="Verdana" w:hAnsi="Verdana"/>
          <w:sz w:val="20"/>
          <w:szCs w:val="20"/>
        </w:rPr>
      </w:pPr>
      <w:r w:rsidRPr="00D25587">
        <w:rPr>
          <w:rFonts w:ascii="Verdana" w:hAnsi="Verdana"/>
          <w:color w:val="202024"/>
          <w:sz w:val="20"/>
          <w:szCs w:val="20"/>
        </w:rPr>
        <w:t>As with any issues of politics, I'm always keen to read/listen to different voices on a topic whilst we remain resolutely opposed to the genocide.</w:t>
      </w:r>
    </w:p>
    <w:p w14:paraId="7864ABCA" w14:textId="7AE0D5B5" w:rsidR="00052A64" w:rsidRPr="00D25587" w:rsidRDefault="00052A64" w:rsidP="009D0873">
      <w:pPr>
        <w:spacing w:after="120" w:line="21" w:lineRule="atLeast"/>
        <w:rPr>
          <w:rFonts w:ascii="Verdana" w:hAnsi="Verdana"/>
          <w:sz w:val="20"/>
          <w:szCs w:val="20"/>
        </w:rPr>
      </w:pPr>
      <w:r w:rsidRPr="00D25587">
        <w:rPr>
          <w:rFonts w:ascii="Verdana" w:hAnsi="Verdana"/>
          <w:color w:val="202024"/>
          <w:sz w:val="20"/>
          <w:szCs w:val="20"/>
        </w:rPr>
        <w:t>How</w:t>
      </w:r>
      <w:r w:rsidRPr="00D25587">
        <w:rPr>
          <w:rFonts w:ascii="Verdana" w:hAnsi="Verdana"/>
          <w:color w:val="202024"/>
          <w:spacing w:val="-3"/>
          <w:sz w:val="20"/>
          <w:szCs w:val="20"/>
        </w:rPr>
        <w:t xml:space="preserve"> </w:t>
      </w:r>
      <w:r w:rsidRPr="00D25587">
        <w:rPr>
          <w:rFonts w:ascii="Verdana" w:hAnsi="Verdana"/>
          <w:color w:val="202024"/>
          <w:sz w:val="20"/>
          <w:szCs w:val="20"/>
        </w:rPr>
        <w:t>will</w:t>
      </w:r>
      <w:r w:rsidRPr="00D25587">
        <w:rPr>
          <w:rFonts w:ascii="Verdana" w:hAnsi="Verdana"/>
          <w:color w:val="202024"/>
          <w:spacing w:val="-3"/>
          <w:sz w:val="20"/>
          <w:szCs w:val="20"/>
        </w:rPr>
        <w:t xml:space="preserve"> </w:t>
      </w:r>
      <w:r w:rsidRPr="00D25587">
        <w:rPr>
          <w:rFonts w:ascii="Verdana" w:hAnsi="Verdana"/>
          <w:color w:val="202024"/>
          <w:sz w:val="20"/>
          <w:szCs w:val="20"/>
        </w:rPr>
        <w:t>you</w:t>
      </w:r>
      <w:r w:rsidRPr="00D25587">
        <w:rPr>
          <w:rFonts w:ascii="Verdana" w:hAnsi="Verdana"/>
          <w:color w:val="202024"/>
          <w:spacing w:val="-3"/>
          <w:sz w:val="20"/>
          <w:szCs w:val="20"/>
        </w:rPr>
        <w:t xml:space="preserve"> </w:t>
      </w:r>
      <w:r w:rsidRPr="00D25587">
        <w:rPr>
          <w:rFonts w:ascii="Verdana" w:hAnsi="Verdana"/>
          <w:color w:val="202024"/>
          <w:sz w:val="20"/>
          <w:szCs w:val="20"/>
        </w:rPr>
        <w:t>reach</w:t>
      </w:r>
      <w:r w:rsidRPr="00D25587">
        <w:rPr>
          <w:rFonts w:ascii="Verdana" w:hAnsi="Verdana"/>
          <w:color w:val="202024"/>
          <w:spacing w:val="-3"/>
          <w:sz w:val="20"/>
          <w:szCs w:val="20"/>
        </w:rPr>
        <w:t xml:space="preserve"> </w:t>
      </w:r>
      <w:r w:rsidRPr="00D25587">
        <w:rPr>
          <w:rFonts w:ascii="Verdana" w:hAnsi="Verdana"/>
          <w:color w:val="202024"/>
          <w:sz w:val="20"/>
          <w:szCs w:val="20"/>
        </w:rPr>
        <w:t>out</w:t>
      </w:r>
      <w:r w:rsidRPr="00D25587">
        <w:rPr>
          <w:rFonts w:ascii="Verdana" w:hAnsi="Verdana"/>
          <w:color w:val="202024"/>
          <w:spacing w:val="-3"/>
          <w:sz w:val="20"/>
          <w:szCs w:val="20"/>
        </w:rPr>
        <w:t xml:space="preserve"> </w:t>
      </w:r>
      <w:r w:rsidRPr="00D25587">
        <w:rPr>
          <w:rFonts w:ascii="Verdana" w:hAnsi="Verdana"/>
          <w:color w:val="202024"/>
          <w:sz w:val="20"/>
          <w:szCs w:val="20"/>
        </w:rPr>
        <w:t>to</w:t>
      </w:r>
      <w:r w:rsidRPr="00D25587">
        <w:rPr>
          <w:rFonts w:ascii="Verdana" w:hAnsi="Verdana"/>
          <w:color w:val="202024"/>
          <w:spacing w:val="-3"/>
          <w:sz w:val="20"/>
          <w:szCs w:val="20"/>
        </w:rPr>
        <w:t xml:space="preserve"> </w:t>
      </w:r>
      <w:r w:rsidRPr="00D25587">
        <w:rPr>
          <w:rFonts w:ascii="Verdana" w:hAnsi="Verdana"/>
          <w:color w:val="202024"/>
          <w:sz w:val="20"/>
          <w:szCs w:val="20"/>
        </w:rPr>
        <w:t>Jewish</w:t>
      </w:r>
      <w:r w:rsidRPr="00D25587">
        <w:rPr>
          <w:rFonts w:ascii="Verdana" w:hAnsi="Verdana"/>
          <w:color w:val="202024"/>
          <w:spacing w:val="-3"/>
          <w:sz w:val="20"/>
          <w:szCs w:val="20"/>
        </w:rPr>
        <w:t xml:space="preserve"> </w:t>
      </w:r>
      <w:r w:rsidRPr="00D25587">
        <w:rPr>
          <w:rFonts w:ascii="Verdana" w:hAnsi="Verdana"/>
          <w:color w:val="202024"/>
          <w:sz w:val="20"/>
          <w:szCs w:val="20"/>
        </w:rPr>
        <w:t>communities</w:t>
      </w:r>
      <w:r w:rsidRPr="00D25587">
        <w:rPr>
          <w:rFonts w:ascii="Verdana" w:hAnsi="Verdana"/>
          <w:color w:val="202024"/>
          <w:spacing w:val="-3"/>
          <w:sz w:val="20"/>
          <w:szCs w:val="20"/>
        </w:rPr>
        <w:t xml:space="preserve"> </w:t>
      </w:r>
      <w:r w:rsidRPr="00D25587">
        <w:rPr>
          <w:rFonts w:ascii="Verdana" w:hAnsi="Verdana"/>
          <w:color w:val="202024"/>
          <w:sz w:val="20"/>
          <w:szCs w:val="20"/>
        </w:rPr>
        <w:t>across</w:t>
      </w:r>
      <w:r w:rsidRPr="00D25587">
        <w:rPr>
          <w:rFonts w:ascii="Verdana" w:hAnsi="Verdana"/>
          <w:color w:val="202024"/>
          <w:spacing w:val="-3"/>
          <w:sz w:val="20"/>
          <w:szCs w:val="20"/>
        </w:rPr>
        <w:t xml:space="preserve"> </w:t>
      </w:r>
      <w:r w:rsidRPr="00D25587">
        <w:rPr>
          <w:rFonts w:ascii="Verdana" w:hAnsi="Verdana"/>
          <w:color w:val="202024"/>
          <w:sz w:val="20"/>
          <w:szCs w:val="20"/>
        </w:rPr>
        <w:t>the</w:t>
      </w:r>
      <w:r w:rsidRPr="00D25587">
        <w:rPr>
          <w:rFonts w:ascii="Verdana" w:hAnsi="Verdana"/>
          <w:color w:val="202024"/>
          <w:spacing w:val="-3"/>
          <w:sz w:val="20"/>
          <w:szCs w:val="20"/>
        </w:rPr>
        <w:t xml:space="preserve"> </w:t>
      </w:r>
      <w:r w:rsidRPr="00D25587">
        <w:rPr>
          <w:rFonts w:ascii="Verdana" w:hAnsi="Verdana"/>
          <w:color w:val="202024"/>
          <w:sz w:val="20"/>
          <w:szCs w:val="20"/>
        </w:rPr>
        <w:t>UK</w:t>
      </w:r>
      <w:r w:rsidRPr="00D25587">
        <w:rPr>
          <w:rFonts w:ascii="Verdana" w:hAnsi="Verdana"/>
          <w:color w:val="202024"/>
          <w:spacing w:val="-3"/>
          <w:sz w:val="20"/>
          <w:szCs w:val="20"/>
        </w:rPr>
        <w:t xml:space="preserve"> </w:t>
      </w:r>
      <w:r w:rsidRPr="00D25587">
        <w:rPr>
          <w:rFonts w:ascii="Verdana" w:hAnsi="Verdana"/>
          <w:color w:val="202024"/>
          <w:sz w:val="20"/>
          <w:szCs w:val="20"/>
        </w:rPr>
        <w:t>to</w:t>
      </w:r>
      <w:r w:rsidRPr="00D25587">
        <w:rPr>
          <w:rFonts w:ascii="Verdana" w:hAnsi="Verdana"/>
          <w:color w:val="202024"/>
          <w:spacing w:val="-3"/>
          <w:sz w:val="20"/>
          <w:szCs w:val="20"/>
        </w:rPr>
        <w:t xml:space="preserve"> </w:t>
      </w:r>
      <w:r w:rsidRPr="00D25587">
        <w:rPr>
          <w:rFonts w:ascii="Verdana" w:hAnsi="Verdana"/>
          <w:color w:val="202024"/>
          <w:sz w:val="20"/>
          <w:szCs w:val="20"/>
        </w:rPr>
        <w:t>persuade</w:t>
      </w:r>
      <w:r w:rsidRPr="00D25587">
        <w:rPr>
          <w:rFonts w:ascii="Verdana" w:hAnsi="Verdana"/>
          <w:color w:val="202024"/>
          <w:spacing w:val="-3"/>
          <w:sz w:val="20"/>
          <w:szCs w:val="20"/>
        </w:rPr>
        <w:t xml:space="preserve"> </w:t>
      </w:r>
      <w:r w:rsidRPr="00D25587">
        <w:rPr>
          <w:rFonts w:ascii="Verdana" w:hAnsi="Verdana"/>
          <w:color w:val="202024"/>
          <w:sz w:val="20"/>
          <w:szCs w:val="20"/>
        </w:rPr>
        <w:t>them</w:t>
      </w:r>
      <w:r w:rsidRPr="00D25587">
        <w:rPr>
          <w:rFonts w:ascii="Verdana" w:hAnsi="Verdana"/>
          <w:color w:val="202024"/>
          <w:spacing w:val="-3"/>
          <w:sz w:val="20"/>
          <w:szCs w:val="20"/>
        </w:rPr>
        <w:t xml:space="preserve"> </w:t>
      </w:r>
      <w:r w:rsidRPr="00D25587">
        <w:rPr>
          <w:rFonts w:ascii="Verdana" w:hAnsi="Verdana"/>
          <w:color w:val="202024"/>
          <w:sz w:val="20"/>
          <w:szCs w:val="20"/>
        </w:rPr>
        <w:t>to</w:t>
      </w:r>
      <w:r w:rsidRPr="00D25587">
        <w:rPr>
          <w:rFonts w:ascii="Verdana" w:hAnsi="Verdana"/>
          <w:color w:val="202024"/>
          <w:spacing w:val="-3"/>
          <w:sz w:val="20"/>
          <w:szCs w:val="20"/>
        </w:rPr>
        <w:t xml:space="preserve"> </w:t>
      </w:r>
      <w:r w:rsidRPr="00D25587">
        <w:rPr>
          <w:rFonts w:ascii="Verdana" w:hAnsi="Verdana"/>
          <w:color w:val="202024"/>
          <w:sz w:val="20"/>
          <w:szCs w:val="20"/>
        </w:rPr>
        <w:t xml:space="preserve">vote </w:t>
      </w:r>
      <w:r w:rsidRPr="00D25587">
        <w:rPr>
          <w:rFonts w:ascii="Verdana" w:hAnsi="Verdana"/>
          <w:color w:val="202024"/>
          <w:spacing w:val="-2"/>
          <w:sz w:val="20"/>
          <w:szCs w:val="20"/>
        </w:rPr>
        <w:t>Green?</w:t>
      </w:r>
    </w:p>
    <w:p w14:paraId="6C1368DA" w14:textId="77777777" w:rsidR="009D0873" w:rsidRDefault="00052A64" w:rsidP="009D0873">
      <w:pPr>
        <w:spacing w:after="120" w:line="21" w:lineRule="atLeast"/>
        <w:rPr>
          <w:rFonts w:ascii="Verdana" w:hAnsi="Verdana"/>
          <w:sz w:val="20"/>
          <w:szCs w:val="20"/>
        </w:rPr>
      </w:pPr>
      <w:r w:rsidRPr="00D25587">
        <w:rPr>
          <w:rFonts w:ascii="Verdana" w:hAnsi="Verdana"/>
          <w:color w:val="202024"/>
          <w:sz w:val="20"/>
          <w:szCs w:val="20"/>
        </w:rPr>
        <w:t>I do all the time. I visit Jewish schools, synagogues and I'll be proud to be one of the few Jewish politicians ever in history to lead a political party.</w:t>
      </w:r>
    </w:p>
    <w:p w14:paraId="6144E11D" w14:textId="77777777" w:rsidR="009D0873" w:rsidRDefault="00052A64" w:rsidP="009D0873">
      <w:pPr>
        <w:spacing w:after="120" w:line="21" w:lineRule="atLeast"/>
        <w:rPr>
          <w:rFonts w:ascii="Verdana" w:hAnsi="Verdana"/>
          <w:sz w:val="20"/>
          <w:szCs w:val="20"/>
        </w:rPr>
      </w:pPr>
      <w:r w:rsidRPr="00D25587">
        <w:rPr>
          <w:rFonts w:ascii="Verdana" w:hAnsi="Verdana"/>
          <w:color w:val="202024"/>
          <w:sz w:val="20"/>
          <w:szCs w:val="20"/>
        </w:rPr>
        <w:t>I think it's about not expecting people to come to us but us being willing to go out and speak to people. Yes to spotlight our green policies but even more importantly to listen and learn from communities.</w:t>
      </w:r>
    </w:p>
    <w:p w14:paraId="267919A9" w14:textId="77777777" w:rsidR="009D0873" w:rsidRDefault="00052A64" w:rsidP="009D0873">
      <w:pPr>
        <w:spacing w:after="120" w:line="21" w:lineRule="atLeast"/>
        <w:rPr>
          <w:rFonts w:ascii="Verdana" w:hAnsi="Verdana"/>
          <w:sz w:val="20"/>
          <w:szCs w:val="20"/>
        </w:rPr>
      </w:pPr>
      <w:r w:rsidRPr="00D25587">
        <w:rPr>
          <w:rFonts w:ascii="Verdana" w:hAnsi="Verdana"/>
          <w:color w:val="202024"/>
          <w:sz w:val="20"/>
          <w:szCs w:val="20"/>
        </w:rPr>
        <w:t>It's</w:t>
      </w:r>
      <w:r w:rsidRPr="00D25587">
        <w:rPr>
          <w:rFonts w:ascii="Verdana" w:hAnsi="Verdana"/>
          <w:color w:val="202024"/>
          <w:spacing w:val="3"/>
          <w:sz w:val="20"/>
          <w:szCs w:val="20"/>
        </w:rPr>
        <w:t xml:space="preserve"> </w:t>
      </w:r>
      <w:r w:rsidRPr="00D25587">
        <w:rPr>
          <w:rFonts w:ascii="Verdana" w:hAnsi="Verdana"/>
          <w:color w:val="202024"/>
          <w:sz w:val="20"/>
          <w:szCs w:val="20"/>
        </w:rPr>
        <w:t>about</w:t>
      </w:r>
      <w:r w:rsidRPr="00D25587">
        <w:rPr>
          <w:rFonts w:ascii="Verdana" w:hAnsi="Verdana"/>
          <w:color w:val="202024"/>
          <w:spacing w:val="4"/>
          <w:sz w:val="20"/>
          <w:szCs w:val="20"/>
        </w:rPr>
        <w:t xml:space="preserve"> </w:t>
      </w:r>
      <w:r w:rsidRPr="00D25587">
        <w:rPr>
          <w:rFonts w:ascii="Verdana" w:hAnsi="Verdana"/>
          <w:color w:val="202024"/>
          <w:sz w:val="20"/>
          <w:szCs w:val="20"/>
        </w:rPr>
        <w:t>genuine</w:t>
      </w:r>
      <w:r w:rsidRPr="00D25587">
        <w:rPr>
          <w:rFonts w:ascii="Verdana" w:hAnsi="Verdana"/>
          <w:color w:val="202024"/>
          <w:spacing w:val="3"/>
          <w:sz w:val="20"/>
          <w:szCs w:val="20"/>
        </w:rPr>
        <w:t xml:space="preserve"> </w:t>
      </w:r>
      <w:r w:rsidRPr="00D25587">
        <w:rPr>
          <w:rFonts w:ascii="Verdana" w:hAnsi="Verdana"/>
          <w:color w:val="202024"/>
          <w:sz w:val="20"/>
          <w:szCs w:val="20"/>
        </w:rPr>
        <w:t>authentic</w:t>
      </w:r>
      <w:r w:rsidRPr="00D25587">
        <w:rPr>
          <w:rFonts w:ascii="Verdana" w:hAnsi="Verdana"/>
          <w:color w:val="202024"/>
          <w:spacing w:val="4"/>
          <w:sz w:val="20"/>
          <w:szCs w:val="20"/>
        </w:rPr>
        <w:t xml:space="preserve"> </w:t>
      </w:r>
      <w:r w:rsidRPr="00D25587">
        <w:rPr>
          <w:rFonts w:ascii="Verdana" w:hAnsi="Verdana"/>
          <w:color w:val="202024"/>
          <w:sz w:val="20"/>
          <w:szCs w:val="20"/>
        </w:rPr>
        <w:t>community</w:t>
      </w:r>
      <w:r w:rsidRPr="00D25587">
        <w:rPr>
          <w:rFonts w:ascii="Verdana" w:hAnsi="Verdana"/>
          <w:color w:val="202024"/>
          <w:spacing w:val="4"/>
          <w:sz w:val="20"/>
          <w:szCs w:val="20"/>
        </w:rPr>
        <w:t xml:space="preserve"> </w:t>
      </w:r>
      <w:r w:rsidRPr="00D25587">
        <w:rPr>
          <w:rFonts w:ascii="Verdana" w:hAnsi="Verdana"/>
          <w:color w:val="202024"/>
          <w:spacing w:val="-2"/>
          <w:sz w:val="20"/>
          <w:szCs w:val="20"/>
        </w:rPr>
        <w:t>engagement.</w:t>
      </w:r>
    </w:p>
    <w:p w14:paraId="734BFB57" w14:textId="32B36010" w:rsidR="00FB3C1E" w:rsidRPr="00D25587" w:rsidRDefault="00FB3C1E" w:rsidP="009D0873">
      <w:pPr>
        <w:spacing w:after="120" w:line="21" w:lineRule="atLeast"/>
        <w:rPr>
          <w:rFonts w:ascii="Verdana" w:hAnsi="Verdana"/>
          <w:sz w:val="20"/>
          <w:szCs w:val="20"/>
        </w:rPr>
      </w:pPr>
    </w:p>
    <w:p w14:paraId="66A5C332" w14:textId="77777777" w:rsidR="009D0873" w:rsidRPr="009D0873" w:rsidRDefault="00FB3C1E" w:rsidP="009D0873">
      <w:pPr>
        <w:spacing w:after="120" w:line="21" w:lineRule="atLeast"/>
        <w:rPr>
          <w:rFonts w:ascii="Verdana" w:hAnsi="Verdana"/>
          <w:b/>
          <w:bCs/>
          <w:sz w:val="20"/>
          <w:szCs w:val="20"/>
        </w:rPr>
      </w:pPr>
      <w:r w:rsidRPr="009D0873">
        <w:rPr>
          <w:rFonts w:ascii="Verdana" w:hAnsi="Verdana"/>
          <w:b/>
          <w:bCs/>
          <w:color w:val="202024"/>
          <w:sz w:val="20"/>
          <w:szCs w:val="20"/>
        </w:rPr>
        <w:t xml:space="preserve">How best will you protect religious practices such as Halal and Kosher </w:t>
      </w:r>
      <w:r w:rsidRPr="009D0873">
        <w:rPr>
          <w:rFonts w:ascii="Verdana" w:hAnsi="Verdana"/>
          <w:b/>
          <w:bCs/>
          <w:color w:val="202024"/>
          <w:spacing w:val="-2"/>
          <w:sz w:val="20"/>
          <w:szCs w:val="20"/>
        </w:rPr>
        <w:lastRenderedPageBreak/>
        <w:t>slaughter?</w:t>
      </w:r>
    </w:p>
    <w:p w14:paraId="28961F06" w14:textId="77777777" w:rsidR="009D0873" w:rsidRDefault="00FB3C1E" w:rsidP="009D0873">
      <w:pPr>
        <w:spacing w:after="120" w:line="21" w:lineRule="atLeast"/>
        <w:rPr>
          <w:rFonts w:ascii="Verdana" w:hAnsi="Verdana"/>
          <w:sz w:val="20"/>
          <w:szCs w:val="20"/>
        </w:rPr>
      </w:pPr>
      <w:r w:rsidRPr="00D25587">
        <w:rPr>
          <w:rFonts w:ascii="Verdana" w:hAnsi="Verdana"/>
          <w:color w:val="202024"/>
          <w:sz w:val="20"/>
          <w:szCs w:val="20"/>
        </w:rPr>
        <w:t>They're already protected in law - I think it's about holding the line and not allowing the right to divide communities. I want to see a country where we consume less meat and less animals die - but the equality act is really clear about the need to protect religious freedoms.</w:t>
      </w:r>
    </w:p>
    <w:p w14:paraId="17061A54" w14:textId="0363D95B" w:rsidR="00903990" w:rsidRPr="00D25587" w:rsidRDefault="00903990" w:rsidP="009D0873">
      <w:pPr>
        <w:spacing w:after="120" w:line="21" w:lineRule="atLeast"/>
        <w:rPr>
          <w:rFonts w:ascii="Verdana" w:hAnsi="Verdana"/>
          <w:sz w:val="20"/>
          <w:szCs w:val="20"/>
        </w:rPr>
      </w:pPr>
    </w:p>
    <w:p w14:paraId="25803ED5" w14:textId="77777777" w:rsidR="009D0873" w:rsidRPr="009D0873" w:rsidRDefault="00903990" w:rsidP="009D0873">
      <w:pPr>
        <w:spacing w:after="120" w:line="21" w:lineRule="atLeast"/>
        <w:rPr>
          <w:rFonts w:ascii="Verdana" w:hAnsi="Verdana"/>
          <w:b/>
          <w:bCs/>
          <w:color w:val="202024"/>
          <w:spacing w:val="-2"/>
          <w:sz w:val="28"/>
          <w:szCs w:val="28"/>
        </w:rPr>
      </w:pPr>
      <w:r w:rsidRPr="009D0873">
        <w:rPr>
          <w:rFonts w:ascii="Verdana" w:hAnsi="Verdana"/>
          <w:b/>
          <w:bCs/>
          <w:color w:val="202024"/>
          <w:sz w:val="28"/>
          <w:szCs w:val="28"/>
        </w:rPr>
        <w:t>Adrian Ramsay</w:t>
      </w:r>
      <w:r w:rsidRPr="009D0873">
        <w:rPr>
          <w:rFonts w:ascii="Verdana" w:hAnsi="Verdana"/>
          <w:b/>
          <w:bCs/>
          <w:color w:val="202024"/>
          <w:spacing w:val="7"/>
          <w:sz w:val="28"/>
          <w:szCs w:val="28"/>
        </w:rPr>
        <w:t xml:space="preserve"> </w:t>
      </w:r>
      <w:r w:rsidRPr="009D0873">
        <w:rPr>
          <w:rFonts w:ascii="Verdana" w:hAnsi="Verdana"/>
          <w:b/>
          <w:bCs/>
          <w:color w:val="202024"/>
          <w:sz w:val="28"/>
          <w:szCs w:val="28"/>
        </w:rPr>
        <w:t>and</w:t>
      </w:r>
      <w:r w:rsidRPr="009D0873">
        <w:rPr>
          <w:rFonts w:ascii="Verdana" w:hAnsi="Verdana"/>
          <w:b/>
          <w:bCs/>
          <w:color w:val="202024"/>
          <w:spacing w:val="8"/>
          <w:sz w:val="28"/>
          <w:szCs w:val="28"/>
        </w:rPr>
        <w:t xml:space="preserve"> </w:t>
      </w:r>
      <w:r w:rsidRPr="009D0873">
        <w:rPr>
          <w:rFonts w:ascii="Verdana" w:hAnsi="Verdana"/>
          <w:b/>
          <w:bCs/>
          <w:color w:val="202024"/>
          <w:spacing w:val="-2"/>
          <w:sz w:val="28"/>
          <w:szCs w:val="28"/>
        </w:rPr>
        <w:t>Ellie Chowns</w:t>
      </w:r>
    </w:p>
    <w:p w14:paraId="7702CB20" w14:textId="77777777" w:rsidR="009D0873" w:rsidRPr="009D0873" w:rsidRDefault="00903990" w:rsidP="009D0873">
      <w:pPr>
        <w:spacing w:after="120" w:line="21" w:lineRule="atLeast"/>
        <w:rPr>
          <w:rFonts w:ascii="Verdana" w:hAnsi="Verdana"/>
          <w:b/>
          <w:bCs/>
          <w:sz w:val="20"/>
          <w:szCs w:val="20"/>
        </w:rPr>
      </w:pPr>
      <w:r w:rsidRPr="009D0873">
        <w:rPr>
          <w:rFonts w:ascii="Verdana" w:hAnsi="Verdana"/>
          <w:b/>
          <w:bCs/>
          <w:color w:val="202024"/>
          <w:sz w:val="20"/>
          <w:szCs w:val="20"/>
        </w:rPr>
        <w:t xml:space="preserve">How do you see the Green Party tackling the far-right and anti-migrant </w:t>
      </w:r>
      <w:r w:rsidRPr="009D0873">
        <w:rPr>
          <w:rFonts w:ascii="Verdana" w:hAnsi="Verdana"/>
          <w:b/>
          <w:bCs/>
          <w:color w:val="202024"/>
          <w:spacing w:val="-2"/>
          <w:sz w:val="20"/>
          <w:szCs w:val="20"/>
        </w:rPr>
        <w:t>narratives?</w:t>
      </w:r>
    </w:p>
    <w:p w14:paraId="3D0756ED" w14:textId="77777777" w:rsidR="009D0873" w:rsidRDefault="00903990" w:rsidP="009D0873">
      <w:pPr>
        <w:spacing w:after="120" w:line="21" w:lineRule="atLeast"/>
        <w:rPr>
          <w:rFonts w:ascii="Verdana" w:hAnsi="Verdana"/>
          <w:sz w:val="20"/>
          <w:szCs w:val="20"/>
        </w:rPr>
      </w:pPr>
      <w:r w:rsidRPr="00D25587">
        <w:rPr>
          <w:rFonts w:ascii="Verdana" w:hAnsi="Verdana"/>
          <w:color w:val="202024"/>
          <w:sz w:val="20"/>
          <w:szCs w:val="20"/>
        </w:rPr>
        <w:t>In a dangerous world, the Green Party is a visible, courageous alternative to the right.</w:t>
      </w:r>
      <w:r w:rsidRPr="00D25587">
        <w:rPr>
          <w:rFonts w:ascii="Verdana" w:hAnsi="Verdana"/>
          <w:color w:val="202024"/>
          <w:spacing w:val="40"/>
          <w:sz w:val="20"/>
          <w:szCs w:val="20"/>
        </w:rPr>
        <w:t xml:space="preserve"> </w:t>
      </w:r>
      <w:r w:rsidRPr="00D25587">
        <w:rPr>
          <w:rFonts w:ascii="Verdana" w:hAnsi="Verdana"/>
          <w:color w:val="202024"/>
          <w:sz w:val="20"/>
          <w:szCs w:val="20"/>
        </w:rPr>
        <w:t>We must carry on listening to people who are impoverished, hurt and disillusioned by politics as usual, and in particular those who are desperate enough to believe that the far right will help them in any way.</w:t>
      </w:r>
      <w:r w:rsidRPr="00D25587">
        <w:rPr>
          <w:rFonts w:ascii="Verdana" w:hAnsi="Verdana"/>
          <w:color w:val="202024"/>
          <w:spacing w:val="78"/>
          <w:sz w:val="20"/>
          <w:szCs w:val="20"/>
        </w:rPr>
        <w:t xml:space="preserve"> </w:t>
      </w:r>
      <w:r w:rsidRPr="00D25587">
        <w:rPr>
          <w:rFonts w:ascii="Verdana" w:hAnsi="Verdana"/>
          <w:color w:val="202024"/>
          <w:sz w:val="20"/>
          <w:szCs w:val="20"/>
        </w:rPr>
        <w:t>Ellie and Adrian are already in Parliament — calling out fearmongering, injustice, and division, every day, and reframing problems of governments' own making.</w:t>
      </w:r>
      <w:r w:rsidRPr="00D25587">
        <w:rPr>
          <w:rFonts w:ascii="Verdana" w:hAnsi="Verdana"/>
          <w:color w:val="202024"/>
          <w:spacing w:val="40"/>
          <w:sz w:val="20"/>
          <w:szCs w:val="20"/>
        </w:rPr>
        <w:t xml:space="preserve"> </w:t>
      </w:r>
      <w:r w:rsidRPr="00D25587">
        <w:rPr>
          <w:rFonts w:ascii="Verdana" w:hAnsi="Verdana"/>
          <w:color w:val="202024"/>
          <w:sz w:val="20"/>
          <w:szCs w:val="20"/>
        </w:rPr>
        <w:t>For example promoting safe passage to avoid anyone having to risk their lives in small boats.</w:t>
      </w:r>
    </w:p>
    <w:p w14:paraId="087B66C6" w14:textId="77777777" w:rsidR="009D0873" w:rsidRPr="009D0873" w:rsidRDefault="00200BBA" w:rsidP="009D0873">
      <w:pPr>
        <w:spacing w:after="120" w:line="21" w:lineRule="atLeast"/>
        <w:rPr>
          <w:rFonts w:ascii="Verdana" w:hAnsi="Verdana"/>
          <w:b/>
          <w:bCs/>
          <w:sz w:val="20"/>
          <w:szCs w:val="20"/>
        </w:rPr>
      </w:pPr>
      <w:r w:rsidRPr="009D0873">
        <w:rPr>
          <w:rFonts w:ascii="Verdana" w:hAnsi="Verdana"/>
          <w:b/>
          <w:bCs/>
          <w:color w:val="202024"/>
          <w:sz w:val="20"/>
          <w:szCs w:val="20"/>
        </w:rPr>
        <w:t xml:space="preserve">What role do you see for faith in </w:t>
      </w:r>
      <w:r w:rsidRPr="009D0873">
        <w:rPr>
          <w:rFonts w:ascii="Verdana" w:hAnsi="Verdana"/>
          <w:b/>
          <w:bCs/>
          <w:color w:val="202024"/>
          <w:spacing w:val="-2"/>
          <w:sz w:val="20"/>
          <w:szCs w:val="20"/>
        </w:rPr>
        <w:t>politics?</w:t>
      </w:r>
    </w:p>
    <w:p w14:paraId="2D38B085" w14:textId="77777777" w:rsidR="009D0873" w:rsidRDefault="00200BBA" w:rsidP="009D0873">
      <w:pPr>
        <w:spacing w:after="120" w:line="21" w:lineRule="atLeast"/>
        <w:rPr>
          <w:rFonts w:ascii="Verdana" w:hAnsi="Verdana"/>
          <w:color w:val="202024"/>
          <w:sz w:val="20"/>
          <w:szCs w:val="20"/>
        </w:rPr>
      </w:pPr>
      <w:r w:rsidRPr="00D25587">
        <w:rPr>
          <w:rFonts w:ascii="Verdana" w:hAnsi="Verdana"/>
          <w:color w:val="202024"/>
          <w:sz w:val="20"/>
          <w:szCs w:val="20"/>
        </w:rPr>
        <w:t>Religion is a private matter but the right to practice it is an enshrined human right.</w:t>
      </w:r>
      <w:r w:rsidRPr="00D25587">
        <w:rPr>
          <w:rFonts w:ascii="Verdana" w:hAnsi="Verdana"/>
          <w:color w:val="202024"/>
          <w:spacing w:val="40"/>
          <w:sz w:val="20"/>
          <w:szCs w:val="20"/>
        </w:rPr>
        <w:t xml:space="preserve"> </w:t>
      </w:r>
      <w:r w:rsidRPr="00D25587">
        <w:rPr>
          <w:rFonts w:ascii="Verdana" w:hAnsi="Verdana"/>
          <w:color w:val="202024"/>
          <w:sz w:val="20"/>
          <w:szCs w:val="20"/>
        </w:rPr>
        <w:t>The Green Party welcomes people of all faiths and perspectives, along with the inspirations and insights that they bring. We are keen to engage with faith communities and know that faith for many people provides the basis</w:t>
      </w:r>
      <w:r w:rsidRPr="00D25587">
        <w:rPr>
          <w:rFonts w:ascii="Verdana" w:hAnsi="Verdana"/>
          <w:color w:val="202024"/>
          <w:spacing w:val="40"/>
          <w:sz w:val="20"/>
          <w:szCs w:val="20"/>
        </w:rPr>
        <w:t xml:space="preserve"> </w:t>
      </w:r>
      <w:r w:rsidRPr="00D25587">
        <w:rPr>
          <w:rFonts w:ascii="Verdana" w:hAnsi="Verdana"/>
          <w:color w:val="202024"/>
          <w:sz w:val="20"/>
          <w:szCs w:val="20"/>
        </w:rPr>
        <w:t>for their concerns for environmental and social justice.</w:t>
      </w:r>
    </w:p>
    <w:p w14:paraId="0238CF46" w14:textId="11B022EE" w:rsidR="00223838" w:rsidRPr="00D25587" w:rsidRDefault="00223838" w:rsidP="009D0873">
      <w:pPr>
        <w:spacing w:after="120" w:line="21" w:lineRule="atLeast"/>
        <w:rPr>
          <w:rFonts w:ascii="Verdana" w:hAnsi="Verdana"/>
          <w:color w:val="202024"/>
          <w:sz w:val="20"/>
          <w:szCs w:val="20"/>
        </w:rPr>
      </w:pPr>
    </w:p>
    <w:p w14:paraId="17059ABF" w14:textId="4B442D94" w:rsidR="00223838" w:rsidRPr="00D25587" w:rsidRDefault="00107413" w:rsidP="00F55867">
      <w:pPr>
        <w:spacing w:after="120" w:line="21" w:lineRule="atLeast"/>
        <w:rPr>
          <w:rFonts w:ascii="Verdana" w:hAnsi="Verdana"/>
          <w:sz w:val="20"/>
          <w:szCs w:val="20"/>
        </w:rPr>
      </w:pPr>
      <w:r w:rsidRPr="00CA29F9">
        <w:rPr>
          <w:rFonts w:ascii="Verdana" w:hAnsi="Verdana"/>
          <w:b/>
          <w:bCs/>
          <w:color w:val="202024"/>
          <w:sz w:val="20"/>
          <w:szCs w:val="20"/>
        </w:rPr>
        <w:t xml:space="preserve">What is your approach to combatting </w:t>
      </w:r>
      <w:r w:rsidRPr="00CA29F9">
        <w:rPr>
          <w:rFonts w:ascii="Verdana" w:hAnsi="Verdana"/>
          <w:b/>
          <w:bCs/>
          <w:color w:val="202024"/>
          <w:spacing w:val="-2"/>
          <w:sz w:val="20"/>
          <w:szCs w:val="20"/>
        </w:rPr>
        <w:t>antisemitism</w:t>
      </w:r>
      <w:r w:rsidRPr="00CA29F9">
        <w:rPr>
          <w:rFonts w:ascii="Verdana" w:hAnsi="Verdana"/>
          <w:b/>
          <w:bCs/>
          <w:color w:val="202024"/>
          <w:spacing w:val="-2"/>
          <w:sz w:val="20"/>
          <w:szCs w:val="20"/>
        </w:rPr>
        <w:t>:</w:t>
      </w:r>
    </w:p>
    <w:p w14:paraId="4DF9E757" w14:textId="77777777" w:rsidR="009D0873" w:rsidRPr="00F55867" w:rsidRDefault="00223838" w:rsidP="009D0873">
      <w:pPr>
        <w:pStyle w:val="ListParagraph"/>
        <w:numPr>
          <w:ilvl w:val="0"/>
          <w:numId w:val="2"/>
        </w:numPr>
        <w:tabs>
          <w:tab w:val="left" w:pos="625"/>
        </w:tabs>
        <w:spacing w:after="120" w:line="21" w:lineRule="atLeast"/>
        <w:ind w:left="0" w:hanging="247"/>
        <w:rPr>
          <w:rFonts w:ascii="Verdana" w:hAnsi="Verdana"/>
          <w:b/>
          <w:bCs/>
          <w:sz w:val="20"/>
          <w:szCs w:val="20"/>
        </w:rPr>
      </w:pPr>
      <w:r w:rsidRPr="00F55867">
        <w:rPr>
          <w:rFonts w:ascii="Verdana" w:hAnsi="Verdana"/>
          <w:b/>
          <w:bCs/>
          <w:color w:val="202024"/>
          <w:sz w:val="20"/>
          <w:szCs w:val="20"/>
        </w:rPr>
        <w:t>in</w:t>
      </w:r>
      <w:r w:rsidRPr="00F55867">
        <w:rPr>
          <w:rFonts w:ascii="Verdana" w:hAnsi="Verdana"/>
          <w:b/>
          <w:bCs/>
          <w:color w:val="202024"/>
          <w:spacing w:val="3"/>
          <w:sz w:val="20"/>
          <w:szCs w:val="20"/>
        </w:rPr>
        <w:t xml:space="preserve"> </w:t>
      </w:r>
      <w:r w:rsidRPr="00F55867">
        <w:rPr>
          <w:rFonts w:ascii="Verdana" w:hAnsi="Verdana"/>
          <w:b/>
          <w:bCs/>
          <w:color w:val="202024"/>
          <w:sz w:val="20"/>
          <w:szCs w:val="20"/>
        </w:rPr>
        <w:t>the</w:t>
      </w:r>
      <w:r w:rsidRPr="00F55867">
        <w:rPr>
          <w:rFonts w:ascii="Verdana" w:hAnsi="Verdana"/>
          <w:b/>
          <w:bCs/>
          <w:color w:val="202024"/>
          <w:spacing w:val="3"/>
          <w:sz w:val="20"/>
          <w:szCs w:val="20"/>
        </w:rPr>
        <w:t xml:space="preserve"> </w:t>
      </w:r>
      <w:r w:rsidRPr="00F55867">
        <w:rPr>
          <w:rFonts w:ascii="Verdana" w:hAnsi="Verdana"/>
          <w:b/>
          <w:bCs/>
          <w:color w:val="202024"/>
          <w:spacing w:val="-2"/>
          <w:sz w:val="20"/>
          <w:szCs w:val="20"/>
        </w:rPr>
        <w:t>party?</w:t>
      </w:r>
    </w:p>
    <w:p w14:paraId="13B8CB44" w14:textId="5D923B4D" w:rsidR="00223838" w:rsidRPr="00D25587" w:rsidRDefault="00223838" w:rsidP="009D0873">
      <w:pPr>
        <w:pStyle w:val="BodyText"/>
        <w:spacing w:after="120" w:line="21" w:lineRule="atLeast"/>
        <w:rPr>
          <w:rFonts w:ascii="Verdana" w:hAnsi="Verdana"/>
          <w:sz w:val="20"/>
          <w:szCs w:val="20"/>
        </w:rPr>
      </w:pPr>
      <w:r w:rsidRPr="00D25587">
        <w:rPr>
          <w:rFonts w:ascii="Verdana" w:hAnsi="Verdana"/>
          <w:color w:val="202024"/>
          <w:sz w:val="20"/>
          <w:szCs w:val="20"/>
        </w:rPr>
        <w:t>Antisemitism is present in society and it would be naive to think that the Green Party is immune from it. We welcome the setting up and the work of Jewish Greens in explaining and highlighting its manifestation - and recognise that it is not always obvious to someone who is not alert to it.</w:t>
      </w:r>
    </w:p>
    <w:p w14:paraId="46C748E1" w14:textId="77777777" w:rsidR="009D0873" w:rsidRDefault="00223838" w:rsidP="009D0873">
      <w:pPr>
        <w:pStyle w:val="BodyText"/>
        <w:spacing w:after="120" w:line="21" w:lineRule="atLeast"/>
        <w:rPr>
          <w:rFonts w:ascii="Verdana" w:hAnsi="Verdana"/>
          <w:sz w:val="20"/>
          <w:szCs w:val="20"/>
        </w:rPr>
      </w:pPr>
      <w:r w:rsidRPr="00D25587">
        <w:rPr>
          <w:rFonts w:ascii="Verdana" w:hAnsi="Verdana"/>
          <w:color w:val="202024"/>
          <w:sz w:val="20"/>
          <w:szCs w:val="20"/>
        </w:rPr>
        <w:t>Discrimination, fear and othering are always present to some degree, and never acceptable. We are grateful to Jewish Greens for creating the Antisemitism Guidance, and to the Alternative Disputes Resolution Committee for its work to de-escalate tensions. Knowledge, understanding and listening are key to improving our behaviour towards each other. However we have a disciplinary system for the sad occasions when all else fails, and we are working to improve this.</w:t>
      </w:r>
    </w:p>
    <w:p w14:paraId="6951A71E" w14:textId="77777777" w:rsidR="009D0873" w:rsidRPr="00F55867" w:rsidRDefault="00223838" w:rsidP="009D0873">
      <w:pPr>
        <w:pStyle w:val="ListParagraph"/>
        <w:numPr>
          <w:ilvl w:val="0"/>
          <w:numId w:val="2"/>
        </w:numPr>
        <w:tabs>
          <w:tab w:val="left" w:pos="629"/>
        </w:tabs>
        <w:spacing w:after="120" w:line="21" w:lineRule="atLeast"/>
        <w:ind w:left="0" w:hanging="251"/>
        <w:rPr>
          <w:rFonts w:ascii="Verdana" w:hAnsi="Verdana"/>
          <w:b/>
          <w:bCs/>
          <w:sz w:val="20"/>
          <w:szCs w:val="20"/>
        </w:rPr>
      </w:pPr>
      <w:r w:rsidRPr="00F55867">
        <w:rPr>
          <w:rFonts w:ascii="Verdana" w:hAnsi="Verdana"/>
          <w:b/>
          <w:bCs/>
          <w:color w:val="202024"/>
          <w:sz w:val="20"/>
          <w:szCs w:val="20"/>
        </w:rPr>
        <w:t>in</w:t>
      </w:r>
      <w:r w:rsidRPr="00F55867">
        <w:rPr>
          <w:rFonts w:ascii="Verdana" w:hAnsi="Verdana"/>
          <w:b/>
          <w:bCs/>
          <w:color w:val="202024"/>
          <w:spacing w:val="2"/>
          <w:sz w:val="20"/>
          <w:szCs w:val="20"/>
        </w:rPr>
        <w:t xml:space="preserve"> </w:t>
      </w:r>
      <w:r w:rsidRPr="00F55867">
        <w:rPr>
          <w:rFonts w:ascii="Verdana" w:hAnsi="Verdana"/>
          <w:b/>
          <w:bCs/>
          <w:color w:val="202024"/>
          <w:spacing w:val="-2"/>
          <w:sz w:val="20"/>
          <w:szCs w:val="20"/>
        </w:rPr>
        <w:t>society?</w:t>
      </w:r>
    </w:p>
    <w:p w14:paraId="3CAA15F6" w14:textId="0BD4446C" w:rsidR="00223838" w:rsidRPr="00D25587" w:rsidRDefault="00223838" w:rsidP="009D0873">
      <w:pPr>
        <w:pStyle w:val="BodyText"/>
        <w:spacing w:after="120" w:line="21" w:lineRule="atLeast"/>
        <w:rPr>
          <w:rFonts w:ascii="Verdana" w:hAnsi="Verdana"/>
          <w:sz w:val="20"/>
          <w:szCs w:val="20"/>
        </w:rPr>
      </w:pPr>
      <w:r w:rsidRPr="00D25587">
        <w:rPr>
          <w:rFonts w:ascii="Verdana" w:hAnsi="Verdana"/>
          <w:color w:val="202024"/>
          <w:sz w:val="20"/>
          <w:szCs w:val="20"/>
        </w:rPr>
        <w:t>Antisemitism and other forms of racism are amplified by the far right to drive polarisation and distract from the real causes of societal problems. It's also clear that many current and increasingly prevalent conspiracy theory narratives are thinly disguised versions of earlier antisemitic conspiracy theories, and that these have spread beyond far-right extremist circles. Tackling the far right will reduce but not eliminate antisemitism, and it must be called out wherever it occurs. We support equalities legislation</w:t>
      </w:r>
      <w:r w:rsidRPr="00D25587">
        <w:rPr>
          <w:rFonts w:ascii="Verdana" w:hAnsi="Verdana"/>
          <w:color w:val="202024"/>
          <w:spacing w:val="40"/>
          <w:sz w:val="20"/>
          <w:szCs w:val="20"/>
        </w:rPr>
        <w:t xml:space="preserve"> </w:t>
      </w:r>
      <w:r w:rsidRPr="00D25587">
        <w:rPr>
          <w:rFonts w:ascii="Verdana" w:hAnsi="Verdana"/>
          <w:color w:val="202024"/>
          <w:sz w:val="20"/>
          <w:szCs w:val="20"/>
        </w:rPr>
        <w:t>and laws against hate speech, and want to see much more effective oversight and regulation of the</w:t>
      </w:r>
      <w:r w:rsidRPr="00D25587">
        <w:rPr>
          <w:rFonts w:ascii="Verdana" w:hAnsi="Verdana"/>
          <w:color w:val="202024"/>
          <w:spacing w:val="40"/>
          <w:sz w:val="20"/>
          <w:szCs w:val="20"/>
        </w:rPr>
        <w:t xml:space="preserve"> </w:t>
      </w:r>
      <w:r w:rsidRPr="00D25587">
        <w:rPr>
          <w:rFonts w:ascii="Verdana" w:hAnsi="Verdana"/>
          <w:color w:val="202024"/>
          <w:sz w:val="20"/>
          <w:szCs w:val="20"/>
        </w:rPr>
        <w:t xml:space="preserve">social media platforms that allow and in some cases actively promote racism and toxic conspiracy </w:t>
      </w:r>
      <w:r w:rsidRPr="00D25587">
        <w:rPr>
          <w:rFonts w:ascii="Verdana" w:hAnsi="Verdana"/>
          <w:color w:val="202024"/>
          <w:spacing w:val="-2"/>
          <w:sz w:val="20"/>
          <w:szCs w:val="20"/>
        </w:rPr>
        <w:t>theories.</w:t>
      </w:r>
    </w:p>
    <w:p w14:paraId="5E8D01D8" w14:textId="617DDA4B" w:rsidR="009D0873" w:rsidRPr="00CA29F9" w:rsidRDefault="00007BEF" w:rsidP="009D0873">
      <w:pPr>
        <w:spacing w:after="120" w:line="21" w:lineRule="atLeast"/>
        <w:rPr>
          <w:rFonts w:ascii="Verdana" w:hAnsi="Verdana"/>
          <w:b/>
          <w:bCs/>
          <w:sz w:val="20"/>
          <w:szCs w:val="20"/>
        </w:rPr>
      </w:pPr>
      <w:r w:rsidRPr="00CA29F9">
        <w:rPr>
          <w:rFonts w:ascii="Verdana" w:hAnsi="Verdana"/>
          <w:b/>
          <w:bCs/>
          <w:color w:val="202024"/>
          <w:sz w:val="20"/>
          <w:szCs w:val="20"/>
        </w:rPr>
        <w:t>How will you ensure a range of voices a</w:t>
      </w:r>
      <w:r w:rsidR="00CA29F9">
        <w:rPr>
          <w:rFonts w:ascii="Verdana" w:hAnsi="Verdana"/>
          <w:b/>
          <w:bCs/>
          <w:color w:val="202024"/>
          <w:sz w:val="20"/>
          <w:szCs w:val="20"/>
        </w:rPr>
        <w:t>re</w:t>
      </w:r>
      <w:r w:rsidRPr="00CA29F9">
        <w:rPr>
          <w:rFonts w:ascii="Verdana" w:hAnsi="Verdana"/>
          <w:b/>
          <w:bCs/>
          <w:color w:val="202024"/>
          <w:sz w:val="20"/>
          <w:szCs w:val="20"/>
        </w:rPr>
        <w:t xml:space="preserve"> heard on Israel/Palestine </w:t>
      </w:r>
      <w:r w:rsidRPr="00CA29F9">
        <w:rPr>
          <w:rFonts w:ascii="Verdana" w:hAnsi="Verdana"/>
          <w:b/>
          <w:bCs/>
          <w:color w:val="202024"/>
          <w:spacing w:val="-2"/>
          <w:sz w:val="20"/>
          <w:szCs w:val="20"/>
        </w:rPr>
        <w:t>issues?</w:t>
      </w:r>
    </w:p>
    <w:p w14:paraId="282832AD" w14:textId="77777777" w:rsidR="009D0873" w:rsidRDefault="00007BEF" w:rsidP="009D0873">
      <w:pPr>
        <w:spacing w:after="120" w:line="21" w:lineRule="atLeast"/>
        <w:rPr>
          <w:rFonts w:ascii="Verdana" w:hAnsi="Verdana"/>
          <w:sz w:val="20"/>
          <w:szCs w:val="20"/>
        </w:rPr>
      </w:pPr>
      <w:r w:rsidRPr="00D25587">
        <w:rPr>
          <w:rFonts w:ascii="Verdana" w:hAnsi="Verdana"/>
          <w:color w:val="202024"/>
          <w:sz w:val="20"/>
          <w:szCs w:val="20"/>
        </w:rPr>
        <w:t>We cannot shy away from naming genocide in Gaza, and our horror is almost universally shared by Jews and non-Jews alike.</w:t>
      </w:r>
      <w:r w:rsidRPr="00D25587">
        <w:rPr>
          <w:rFonts w:ascii="Verdana" w:hAnsi="Verdana"/>
          <w:color w:val="202024"/>
          <w:spacing w:val="80"/>
          <w:sz w:val="20"/>
          <w:szCs w:val="20"/>
        </w:rPr>
        <w:t xml:space="preserve"> </w:t>
      </w:r>
      <w:r w:rsidRPr="00D25587">
        <w:rPr>
          <w:rFonts w:ascii="Verdana" w:hAnsi="Verdana"/>
          <w:color w:val="202024"/>
          <w:sz w:val="20"/>
          <w:szCs w:val="20"/>
        </w:rPr>
        <w:t>Genocide is a legal term that requires legal action, and naming it is an important</w:t>
      </w:r>
      <w:r w:rsidRPr="00D25587">
        <w:rPr>
          <w:rFonts w:ascii="Verdana" w:hAnsi="Verdana"/>
          <w:color w:val="202024"/>
          <w:spacing w:val="40"/>
          <w:sz w:val="20"/>
          <w:szCs w:val="20"/>
        </w:rPr>
        <w:t xml:space="preserve"> </w:t>
      </w:r>
      <w:r w:rsidRPr="00D25587">
        <w:rPr>
          <w:rFonts w:ascii="Verdana" w:hAnsi="Verdana"/>
          <w:color w:val="202024"/>
          <w:sz w:val="20"/>
          <w:szCs w:val="20"/>
        </w:rPr>
        <w:t>step</w:t>
      </w:r>
      <w:r w:rsidRPr="00D25587">
        <w:rPr>
          <w:rFonts w:ascii="Verdana" w:hAnsi="Verdana"/>
          <w:color w:val="202024"/>
          <w:spacing w:val="18"/>
          <w:sz w:val="20"/>
          <w:szCs w:val="20"/>
        </w:rPr>
        <w:t xml:space="preserve"> </w:t>
      </w:r>
      <w:r w:rsidRPr="00D25587">
        <w:rPr>
          <w:rFonts w:ascii="Verdana" w:hAnsi="Verdana"/>
          <w:color w:val="202024"/>
          <w:sz w:val="20"/>
          <w:szCs w:val="20"/>
        </w:rPr>
        <w:t>to</w:t>
      </w:r>
      <w:r w:rsidRPr="00D25587">
        <w:rPr>
          <w:rFonts w:ascii="Verdana" w:hAnsi="Verdana"/>
          <w:color w:val="202024"/>
          <w:spacing w:val="18"/>
          <w:sz w:val="20"/>
          <w:szCs w:val="20"/>
        </w:rPr>
        <w:t xml:space="preserve"> </w:t>
      </w:r>
      <w:r w:rsidRPr="00D25587">
        <w:rPr>
          <w:rFonts w:ascii="Verdana" w:hAnsi="Verdana"/>
          <w:color w:val="202024"/>
          <w:sz w:val="20"/>
          <w:szCs w:val="20"/>
        </w:rPr>
        <w:t>ending</w:t>
      </w:r>
      <w:r w:rsidRPr="00D25587">
        <w:rPr>
          <w:rFonts w:ascii="Verdana" w:hAnsi="Verdana"/>
          <w:color w:val="202024"/>
          <w:spacing w:val="18"/>
          <w:sz w:val="20"/>
          <w:szCs w:val="20"/>
        </w:rPr>
        <w:t xml:space="preserve"> </w:t>
      </w:r>
      <w:r w:rsidRPr="00D25587">
        <w:rPr>
          <w:rFonts w:ascii="Verdana" w:hAnsi="Verdana"/>
          <w:color w:val="202024"/>
          <w:sz w:val="20"/>
          <w:szCs w:val="20"/>
        </w:rPr>
        <w:t>it.</w:t>
      </w:r>
      <w:r w:rsidRPr="00D25587">
        <w:rPr>
          <w:rFonts w:ascii="Verdana" w:hAnsi="Verdana"/>
          <w:color w:val="202024"/>
          <w:spacing w:val="80"/>
          <w:sz w:val="20"/>
          <w:szCs w:val="20"/>
        </w:rPr>
        <w:t xml:space="preserve"> </w:t>
      </w:r>
      <w:r w:rsidRPr="00D25587">
        <w:rPr>
          <w:rFonts w:ascii="Verdana" w:hAnsi="Verdana"/>
          <w:color w:val="202024"/>
          <w:sz w:val="20"/>
          <w:szCs w:val="20"/>
        </w:rPr>
        <w:t>However</w:t>
      </w:r>
      <w:r w:rsidRPr="00D25587">
        <w:rPr>
          <w:rFonts w:ascii="Verdana" w:hAnsi="Verdana"/>
          <w:color w:val="202024"/>
          <w:spacing w:val="18"/>
          <w:sz w:val="20"/>
          <w:szCs w:val="20"/>
        </w:rPr>
        <w:t xml:space="preserve"> </w:t>
      </w:r>
      <w:r w:rsidRPr="00D25587">
        <w:rPr>
          <w:rFonts w:ascii="Verdana" w:hAnsi="Verdana"/>
          <w:color w:val="202024"/>
          <w:sz w:val="20"/>
          <w:szCs w:val="20"/>
        </w:rPr>
        <w:t>we</w:t>
      </w:r>
      <w:r w:rsidRPr="00D25587">
        <w:rPr>
          <w:rFonts w:ascii="Verdana" w:hAnsi="Verdana"/>
          <w:color w:val="202024"/>
          <w:spacing w:val="18"/>
          <w:sz w:val="20"/>
          <w:szCs w:val="20"/>
        </w:rPr>
        <w:t xml:space="preserve"> </w:t>
      </w:r>
      <w:r w:rsidRPr="00D25587">
        <w:rPr>
          <w:rFonts w:ascii="Verdana" w:hAnsi="Verdana"/>
          <w:color w:val="202024"/>
          <w:sz w:val="20"/>
          <w:szCs w:val="20"/>
        </w:rPr>
        <w:t>must</w:t>
      </w:r>
      <w:r w:rsidRPr="00D25587">
        <w:rPr>
          <w:rFonts w:ascii="Verdana" w:hAnsi="Verdana"/>
          <w:color w:val="202024"/>
          <w:spacing w:val="18"/>
          <w:sz w:val="20"/>
          <w:szCs w:val="20"/>
        </w:rPr>
        <w:t xml:space="preserve"> </w:t>
      </w:r>
      <w:r w:rsidRPr="00D25587">
        <w:rPr>
          <w:rFonts w:ascii="Verdana" w:hAnsi="Verdana"/>
          <w:color w:val="202024"/>
          <w:sz w:val="20"/>
          <w:szCs w:val="20"/>
        </w:rPr>
        <w:t>not</w:t>
      </w:r>
      <w:r w:rsidRPr="00D25587">
        <w:rPr>
          <w:rFonts w:ascii="Verdana" w:hAnsi="Verdana"/>
          <w:color w:val="202024"/>
          <w:spacing w:val="18"/>
          <w:sz w:val="20"/>
          <w:szCs w:val="20"/>
        </w:rPr>
        <w:t xml:space="preserve"> </w:t>
      </w:r>
      <w:r w:rsidRPr="00D25587">
        <w:rPr>
          <w:rFonts w:ascii="Verdana" w:hAnsi="Verdana"/>
          <w:color w:val="202024"/>
          <w:sz w:val="20"/>
          <w:szCs w:val="20"/>
        </w:rPr>
        <w:t>let</w:t>
      </w:r>
      <w:r w:rsidRPr="00D25587">
        <w:rPr>
          <w:rFonts w:ascii="Verdana" w:hAnsi="Verdana"/>
          <w:color w:val="202024"/>
          <w:spacing w:val="18"/>
          <w:sz w:val="20"/>
          <w:szCs w:val="20"/>
        </w:rPr>
        <w:t xml:space="preserve"> </w:t>
      </w:r>
      <w:r w:rsidRPr="00D25587">
        <w:rPr>
          <w:rFonts w:ascii="Verdana" w:hAnsi="Verdana"/>
          <w:color w:val="202024"/>
          <w:sz w:val="20"/>
          <w:szCs w:val="20"/>
        </w:rPr>
        <w:t>the</w:t>
      </w:r>
      <w:r w:rsidRPr="00D25587">
        <w:rPr>
          <w:rFonts w:ascii="Verdana" w:hAnsi="Verdana"/>
          <w:color w:val="202024"/>
          <w:spacing w:val="18"/>
          <w:sz w:val="20"/>
          <w:szCs w:val="20"/>
        </w:rPr>
        <w:t xml:space="preserve"> </w:t>
      </w:r>
      <w:r w:rsidRPr="00D25587">
        <w:rPr>
          <w:rFonts w:ascii="Verdana" w:hAnsi="Verdana"/>
          <w:color w:val="202024"/>
          <w:sz w:val="20"/>
          <w:szCs w:val="20"/>
        </w:rPr>
        <w:t>actions</w:t>
      </w:r>
      <w:r w:rsidRPr="00D25587">
        <w:rPr>
          <w:rFonts w:ascii="Verdana" w:hAnsi="Verdana"/>
          <w:color w:val="202024"/>
          <w:spacing w:val="18"/>
          <w:sz w:val="20"/>
          <w:szCs w:val="20"/>
        </w:rPr>
        <w:t xml:space="preserve"> </w:t>
      </w:r>
      <w:r w:rsidRPr="00D25587">
        <w:rPr>
          <w:rFonts w:ascii="Verdana" w:hAnsi="Verdana"/>
          <w:color w:val="202024"/>
          <w:sz w:val="20"/>
          <w:szCs w:val="20"/>
        </w:rPr>
        <w:t>of</w:t>
      </w:r>
      <w:r w:rsidRPr="00D25587">
        <w:rPr>
          <w:rFonts w:ascii="Verdana" w:hAnsi="Verdana"/>
          <w:color w:val="202024"/>
          <w:spacing w:val="18"/>
          <w:sz w:val="20"/>
          <w:szCs w:val="20"/>
        </w:rPr>
        <w:t xml:space="preserve"> </w:t>
      </w:r>
      <w:r w:rsidRPr="00D25587">
        <w:rPr>
          <w:rFonts w:ascii="Verdana" w:hAnsi="Verdana"/>
          <w:color w:val="202024"/>
          <w:sz w:val="20"/>
          <w:szCs w:val="20"/>
        </w:rPr>
        <w:t>the</w:t>
      </w:r>
      <w:r w:rsidRPr="00D25587">
        <w:rPr>
          <w:rFonts w:ascii="Verdana" w:hAnsi="Verdana"/>
          <w:color w:val="202024"/>
          <w:spacing w:val="18"/>
          <w:sz w:val="20"/>
          <w:szCs w:val="20"/>
        </w:rPr>
        <w:t xml:space="preserve"> </w:t>
      </w:r>
      <w:r w:rsidRPr="00D25587">
        <w:rPr>
          <w:rFonts w:ascii="Verdana" w:hAnsi="Verdana"/>
          <w:color w:val="202024"/>
          <w:sz w:val="20"/>
          <w:szCs w:val="20"/>
        </w:rPr>
        <w:t>Israeli</w:t>
      </w:r>
      <w:r w:rsidRPr="00D25587">
        <w:rPr>
          <w:rFonts w:ascii="Verdana" w:hAnsi="Verdana"/>
          <w:color w:val="202024"/>
          <w:spacing w:val="18"/>
          <w:sz w:val="20"/>
          <w:szCs w:val="20"/>
        </w:rPr>
        <w:t xml:space="preserve"> </w:t>
      </w:r>
      <w:r w:rsidRPr="00D25587">
        <w:rPr>
          <w:rFonts w:ascii="Verdana" w:hAnsi="Verdana"/>
          <w:color w:val="202024"/>
          <w:sz w:val="20"/>
          <w:szCs w:val="20"/>
        </w:rPr>
        <w:t>government</w:t>
      </w:r>
      <w:r w:rsidRPr="00D25587">
        <w:rPr>
          <w:rFonts w:ascii="Verdana" w:hAnsi="Verdana"/>
          <w:color w:val="202024"/>
          <w:spacing w:val="18"/>
          <w:sz w:val="20"/>
          <w:szCs w:val="20"/>
        </w:rPr>
        <w:t xml:space="preserve"> </w:t>
      </w:r>
      <w:r w:rsidRPr="00D25587">
        <w:rPr>
          <w:rFonts w:ascii="Verdana" w:hAnsi="Verdana"/>
          <w:color w:val="202024"/>
          <w:sz w:val="20"/>
          <w:szCs w:val="20"/>
        </w:rPr>
        <w:t>reflect</w:t>
      </w:r>
      <w:r w:rsidRPr="00D25587">
        <w:rPr>
          <w:rFonts w:ascii="Verdana" w:hAnsi="Verdana"/>
          <w:color w:val="202024"/>
          <w:spacing w:val="18"/>
          <w:sz w:val="20"/>
          <w:szCs w:val="20"/>
        </w:rPr>
        <w:t xml:space="preserve"> </w:t>
      </w:r>
      <w:r w:rsidRPr="00D25587">
        <w:rPr>
          <w:rFonts w:ascii="Verdana" w:hAnsi="Verdana"/>
          <w:color w:val="202024"/>
          <w:sz w:val="20"/>
          <w:szCs w:val="20"/>
        </w:rPr>
        <w:t>on</w:t>
      </w:r>
      <w:r w:rsidRPr="00D25587">
        <w:rPr>
          <w:rFonts w:ascii="Verdana" w:hAnsi="Verdana"/>
          <w:color w:val="202024"/>
          <w:spacing w:val="18"/>
          <w:sz w:val="20"/>
          <w:szCs w:val="20"/>
        </w:rPr>
        <w:t xml:space="preserve"> </w:t>
      </w:r>
      <w:r w:rsidRPr="00D25587">
        <w:rPr>
          <w:rFonts w:ascii="Verdana" w:hAnsi="Verdana"/>
          <w:color w:val="202024"/>
          <w:sz w:val="20"/>
          <w:szCs w:val="20"/>
        </w:rPr>
        <w:t>diaspora Jews,</w:t>
      </w:r>
      <w:r w:rsidRPr="00D25587">
        <w:rPr>
          <w:rFonts w:ascii="Verdana" w:hAnsi="Verdana"/>
          <w:color w:val="202024"/>
          <w:spacing w:val="16"/>
          <w:sz w:val="20"/>
          <w:szCs w:val="20"/>
        </w:rPr>
        <w:t xml:space="preserve"> </w:t>
      </w:r>
      <w:r w:rsidRPr="00D25587">
        <w:rPr>
          <w:rFonts w:ascii="Verdana" w:hAnsi="Verdana"/>
          <w:color w:val="202024"/>
          <w:sz w:val="20"/>
          <w:szCs w:val="20"/>
        </w:rPr>
        <w:t>who</w:t>
      </w:r>
      <w:r w:rsidRPr="00D25587">
        <w:rPr>
          <w:rFonts w:ascii="Verdana" w:hAnsi="Verdana"/>
          <w:color w:val="202024"/>
          <w:spacing w:val="16"/>
          <w:sz w:val="20"/>
          <w:szCs w:val="20"/>
        </w:rPr>
        <w:t xml:space="preserve"> </w:t>
      </w:r>
      <w:r w:rsidRPr="00D25587">
        <w:rPr>
          <w:rFonts w:ascii="Verdana" w:hAnsi="Verdana"/>
          <w:color w:val="202024"/>
          <w:sz w:val="20"/>
          <w:szCs w:val="20"/>
        </w:rPr>
        <w:t>have</w:t>
      </w:r>
      <w:r w:rsidRPr="00D25587">
        <w:rPr>
          <w:rFonts w:ascii="Verdana" w:hAnsi="Verdana"/>
          <w:color w:val="202024"/>
          <w:spacing w:val="16"/>
          <w:sz w:val="20"/>
          <w:szCs w:val="20"/>
        </w:rPr>
        <w:t xml:space="preserve"> </w:t>
      </w:r>
      <w:r w:rsidRPr="00D25587">
        <w:rPr>
          <w:rFonts w:ascii="Verdana" w:hAnsi="Verdana"/>
          <w:color w:val="202024"/>
          <w:sz w:val="20"/>
          <w:szCs w:val="20"/>
        </w:rPr>
        <w:t>no</w:t>
      </w:r>
      <w:r w:rsidRPr="00D25587">
        <w:rPr>
          <w:rFonts w:ascii="Verdana" w:hAnsi="Verdana"/>
          <w:color w:val="202024"/>
          <w:spacing w:val="16"/>
          <w:sz w:val="20"/>
          <w:szCs w:val="20"/>
        </w:rPr>
        <w:t xml:space="preserve"> </w:t>
      </w:r>
      <w:r w:rsidRPr="00D25587">
        <w:rPr>
          <w:rFonts w:ascii="Verdana" w:hAnsi="Verdana"/>
          <w:color w:val="202024"/>
          <w:sz w:val="20"/>
          <w:szCs w:val="20"/>
        </w:rPr>
        <w:t>say</w:t>
      </w:r>
      <w:r w:rsidRPr="00D25587">
        <w:rPr>
          <w:rFonts w:ascii="Verdana" w:hAnsi="Verdana"/>
          <w:color w:val="202024"/>
          <w:spacing w:val="16"/>
          <w:sz w:val="20"/>
          <w:szCs w:val="20"/>
        </w:rPr>
        <w:t xml:space="preserve"> </w:t>
      </w:r>
      <w:r w:rsidRPr="00D25587">
        <w:rPr>
          <w:rFonts w:ascii="Verdana" w:hAnsi="Verdana"/>
          <w:color w:val="202024"/>
          <w:sz w:val="20"/>
          <w:szCs w:val="20"/>
        </w:rPr>
        <w:t>in</w:t>
      </w:r>
      <w:r w:rsidRPr="00D25587">
        <w:rPr>
          <w:rFonts w:ascii="Verdana" w:hAnsi="Verdana"/>
          <w:color w:val="202024"/>
          <w:spacing w:val="16"/>
          <w:sz w:val="20"/>
          <w:szCs w:val="20"/>
        </w:rPr>
        <w:t xml:space="preserve"> </w:t>
      </w:r>
      <w:r w:rsidRPr="00D25587">
        <w:rPr>
          <w:rFonts w:ascii="Verdana" w:hAnsi="Verdana"/>
          <w:color w:val="202024"/>
          <w:sz w:val="20"/>
          <w:szCs w:val="20"/>
        </w:rPr>
        <w:t>what</w:t>
      </w:r>
      <w:r w:rsidRPr="00D25587">
        <w:rPr>
          <w:rFonts w:ascii="Verdana" w:hAnsi="Verdana"/>
          <w:color w:val="202024"/>
          <w:spacing w:val="16"/>
          <w:sz w:val="20"/>
          <w:szCs w:val="20"/>
        </w:rPr>
        <w:t xml:space="preserve"> </w:t>
      </w:r>
      <w:r w:rsidRPr="00D25587">
        <w:rPr>
          <w:rFonts w:ascii="Verdana" w:hAnsi="Verdana"/>
          <w:color w:val="202024"/>
          <w:sz w:val="20"/>
          <w:szCs w:val="20"/>
        </w:rPr>
        <w:t>happens</w:t>
      </w:r>
      <w:r w:rsidRPr="00D25587">
        <w:rPr>
          <w:rFonts w:ascii="Verdana" w:hAnsi="Verdana"/>
          <w:color w:val="202024"/>
          <w:spacing w:val="16"/>
          <w:sz w:val="20"/>
          <w:szCs w:val="20"/>
        </w:rPr>
        <w:t xml:space="preserve"> </w:t>
      </w:r>
      <w:r w:rsidRPr="00D25587">
        <w:rPr>
          <w:rFonts w:ascii="Verdana" w:hAnsi="Verdana"/>
          <w:color w:val="202024"/>
          <w:sz w:val="20"/>
          <w:szCs w:val="20"/>
        </w:rPr>
        <w:t>in</w:t>
      </w:r>
      <w:r w:rsidRPr="00D25587">
        <w:rPr>
          <w:rFonts w:ascii="Verdana" w:hAnsi="Verdana"/>
          <w:color w:val="202024"/>
          <w:spacing w:val="16"/>
          <w:sz w:val="20"/>
          <w:szCs w:val="20"/>
        </w:rPr>
        <w:t xml:space="preserve"> </w:t>
      </w:r>
      <w:r w:rsidRPr="00D25587">
        <w:rPr>
          <w:rFonts w:ascii="Verdana" w:hAnsi="Verdana"/>
          <w:color w:val="202024"/>
          <w:sz w:val="20"/>
          <w:szCs w:val="20"/>
        </w:rPr>
        <w:t>Israel</w:t>
      </w:r>
      <w:r w:rsidRPr="00D25587">
        <w:rPr>
          <w:rFonts w:ascii="Verdana" w:hAnsi="Verdana"/>
          <w:color w:val="202024"/>
          <w:spacing w:val="16"/>
          <w:sz w:val="20"/>
          <w:szCs w:val="20"/>
        </w:rPr>
        <w:t xml:space="preserve"> </w:t>
      </w:r>
      <w:r w:rsidRPr="00D25587">
        <w:rPr>
          <w:rFonts w:ascii="Verdana" w:hAnsi="Verdana"/>
          <w:color w:val="202024"/>
          <w:sz w:val="20"/>
          <w:szCs w:val="20"/>
        </w:rPr>
        <w:t>but</w:t>
      </w:r>
      <w:r w:rsidRPr="00D25587">
        <w:rPr>
          <w:rFonts w:ascii="Verdana" w:hAnsi="Verdana"/>
          <w:color w:val="202024"/>
          <w:spacing w:val="16"/>
          <w:sz w:val="20"/>
          <w:szCs w:val="20"/>
        </w:rPr>
        <w:t xml:space="preserve"> </w:t>
      </w:r>
      <w:r w:rsidRPr="00D25587">
        <w:rPr>
          <w:rFonts w:ascii="Verdana" w:hAnsi="Verdana"/>
          <w:color w:val="202024"/>
          <w:sz w:val="20"/>
          <w:szCs w:val="20"/>
        </w:rPr>
        <w:t>are</w:t>
      </w:r>
      <w:r w:rsidRPr="00D25587">
        <w:rPr>
          <w:rFonts w:ascii="Verdana" w:hAnsi="Verdana"/>
          <w:color w:val="202024"/>
          <w:spacing w:val="16"/>
          <w:sz w:val="20"/>
          <w:szCs w:val="20"/>
        </w:rPr>
        <w:t xml:space="preserve"> </w:t>
      </w:r>
      <w:r w:rsidRPr="00D25587">
        <w:rPr>
          <w:rFonts w:ascii="Verdana" w:hAnsi="Verdana"/>
          <w:color w:val="202024"/>
          <w:sz w:val="20"/>
          <w:szCs w:val="20"/>
        </w:rPr>
        <w:t>deeply</w:t>
      </w:r>
      <w:r w:rsidRPr="00D25587">
        <w:rPr>
          <w:rFonts w:ascii="Verdana" w:hAnsi="Verdana"/>
          <w:color w:val="202024"/>
          <w:spacing w:val="16"/>
          <w:sz w:val="20"/>
          <w:szCs w:val="20"/>
        </w:rPr>
        <w:t xml:space="preserve"> </w:t>
      </w:r>
      <w:r w:rsidRPr="00D25587">
        <w:rPr>
          <w:rFonts w:ascii="Verdana" w:hAnsi="Verdana"/>
          <w:color w:val="202024"/>
          <w:sz w:val="20"/>
          <w:szCs w:val="20"/>
        </w:rPr>
        <w:t>affected</w:t>
      </w:r>
      <w:r w:rsidRPr="00D25587">
        <w:rPr>
          <w:rFonts w:ascii="Verdana" w:hAnsi="Verdana"/>
          <w:color w:val="202024"/>
          <w:spacing w:val="16"/>
          <w:sz w:val="20"/>
          <w:szCs w:val="20"/>
        </w:rPr>
        <w:t xml:space="preserve"> </w:t>
      </w:r>
      <w:r w:rsidRPr="00D25587">
        <w:rPr>
          <w:rFonts w:ascii="Verdana" w:hAnsi="Verdana"/>
          <w:color w:val="202024"/>
          <w:sz w:val="20"/>
          <w:szCs w:val="20"/>
        </w:rPr>
        <w:t>by</w:t>
      </w:r>
      <w:r w:rsidRPr="00D25587">
        <w:rPr>
          <w:rFonts w:ascii="Verdana" w:hAnsi="Verdana"/>
          <w:color w:val="202024"/>
          <w:spacing w:val="16"/>
          <w:sz w:val="20"/>
          <w:szCs w:val="20"/>
        </w:rPr>
        <w:t xml:space="preserve"> </w:t>
      </w:r>
      <w:r w:rsidRPr="00D25587">
        <w:rPr>
          <w:rFonts w:ascii="Verdana" w:hAnsi="Verdana"/>
          <w:color w:val="202024"/>
          <w:sz w:val="20"/>
          <w:szCs w:val="20"/>
        </w:rPr>
        <w:t>it,</w:t>
      </w:r>
      <w:r w:rsidRPr="00D25587">
        <w:rPr>
          <w:rFonts w:ascii="Verdana" w:hAnsi="Verdana"/>
          <w:color w:val="202024"/>
          <w:spacing w:val="16"/>
          <w:sz w:val="20"/>
          <w:szCs w:val="20"/>
        </w:rPr>
        <w:t xml:space="preserve"> </w:t>
      </w:r>
      <w:r w:rsidRPr="00D25587">
        <w:rPr>
          <w:rFonts w:ascii="Verdana" w:hAnsi="Verdana"/>
          <w:color w:val="202024"/>
          <w:sz w:val="20"/>
          <w:szCs w:val="20"/>
        </w:rPr>
        <w:t>and</w:t>
      </w:r>
      <w:r w:rsidRPr="00D25587">
        <w:rPr>
          <w:rFonts w:ascii="Verdana" w:hAnsi="Verdana"/>
          <w:color w:val="202024"/>
          <w:spacing w:val="16"/>
          <w:sz w:val="20"/>
          <w:szCs w:val="20"/>
        </w:rPr>
        <w:t xml:space="preserve"> </w:t>
      </w:r>
      <w:r w:rsidRPr="00D25587">
        <w:rPr>
          <w:rFonts w:ascii="Verdana" w:hAnsi="Verdana"/>
          <w:color w:val="202024"/>
          <w:sz w:val="20"/>
          <w:szCs w:val="20"/>
        </w:rPr>
        <w:t>often</w:t>
      </w:r>
      <w:r w:rsidRPr="00D25587">
        <w:rPr>
          <w:rFonts w:ascii="Verdana" w:hAnsi="Verdana"/>
          <w:color w:val="202024"/>
          <w:spacing w:val="16"/>
          <w:sz w:val="20"/>
          <w:szCs w:val="20"/>
        </w:rPr>
        <w:t xml:space="preserve"> </w:t>
      </w:r>
      <w:r w:rsidRPr="00D25587">
        <w:rPr>
          <w:rFonts w:ascii="Verdana" w:hAnsi="Verdana"/>
          <w:color w:val="202024"/>
          <w:sz w:val="20"/>
          <w:szCs w:val="20"/>
        </w:rPr>
        <w:t>play</w:t>
      </w:r>
      <w:r w:rsidRPr="00D25587">
        <w:rPr>
          <w:rFonts w:ascii="Verdana" w:hAnsi="Verdana"/>
          <w:color w:val="202024"/>
          <w:spacing w:val="16"/>
          <w:sz w:val="20"/>
          <w:szCs w:val="20"/>
        </w:rPr>
        <w:t xml:space="preserve"> </w:t>
      </w:r>
      <w:r w:rsidRPr="00D25587">
        <w:rPr>
          <w:rFonts w:ascii="Verdana" w:hAnsi="Verdana"/>
          <w:color w:val="202024"/>
          <w:sz w:val="20"/>
          <w:szCs w:val="20"/>
        </w:rPr>
        <w:t xml:space="preserve">leading roles in the protest </w:t>
      </w:r>
      <w:r w:rsidRPr="00D25587">
        <w:rPr>
          <w:rFonts w:ascii="Verdana" w:hAnsi="Verdana"/>
          <w:color w:val="202024"/>
          <w:sz w:val="20"/>
          <w:szCs w:val="20"/>
        </w:rPr>
        <w:lastRenderedPageBreak/>
        <w:t>against it.</w:t>
      </w:r>
    </w:p>
    <w:p w14:paraId="7C422C97" w14:textId="6D210E22" w:rsidR="00007BEF" w:rsidRPr="00D25587" w:rsidRDefault="00007BEF" w:rsidP="009D0873">
      <w:pPr>
        <w:spacing w:after="120" w:line="21" w:lineRule="atLeast"/>
        <w:rPr>
          <w:rFonts w:ascii="Verdana" w:hAnsi="Verdana"/>
          <w:sz w:val="20"/>
          <w:szCs w:val="20"/>
        </w:rPr>
      </w:pPr>
      <w:r w:rsidRPr="00D25587">
        <w:rPr>
          <w:rFonts w:ascii="Verdana" w:hAnsi="Verdana"/>
          <w:color w:val="202024"/>
          <w:sz w:val="20"/>
          <w:szCs w:val="20"/>
        </w:rPr>
        <w:t>Green Party Policy calls for a two state solution and equal human rights for all people. As with any discussion and debate where feelings run high, that debate must be respectful of all members' views and intolerant of any kind of abuse.</w:t>
      </w:r>
    </w:p>
    <w:p w14:paraId="11B590B3" w14:textId="77777777" w:rsidR="00007BEF" w:rsidRPr="00D25587" w:rsidRDefault="00007BEF" w:rsidP="009D0873">
      <w:pPr>
        <w:spacing w:after="120" w:line="21" w:lineRule="atLeast"/>
        <w:rPr>
          <w:rFonts w:ascii="Verdana" w:hAnsi="Verdana"/>
          <w:sz w:val="20"/>
          <w:szCs w:val="20"/>
        </w:rPr>
      </w:pPr>
      <w:r w:rsidRPr="00D25587">
        <w:rPr>
          <w:rFonts w:ascii="Verdana" w:hAnsi="Verdana"/>
          <w:color w:val="202024"/>
          <w:sz w:val="20"/>
          <w:szCs w:val="20"/>
        </w:rPr>
        <w:t>The appalling Hamas attack on 7th October 2023 and Israel's continuing horrific retribution against the people of Gaza have made life more precarious for all people in the region, and have contributed to rising antisemitism and Islamophobia here.</w:t>
      </w:r>
    </w:p>
    <w:p w14:paraId="6D2014BD" w14:textId="77777777" w:rsidR="00A62693" w:rsidRPr="00CA29F9" w:rsidRDefault="00A62693" w:rsidP="009D0873">
      <w:pPr>
        <w:spacing w:after="120" w:line="21" w:lineRule="atLeast"/>
        <w:rPr>
          <w:rFonts w:ascii="Verdana" w:hAnsi="Verdana"/>
          <w:b/>
          <w:bCs/>
          <w:sz w:val="20"/>
          <w:szCs w:val="20"/>
        </w:rPr>
      </w:pPr>
      <w:r w:rsidRPr="00CA29F9">
        <w:rPr>
          <w:rFonts w:ascii="Verdana" w:hAnsi="Verdana"/>
          <w:b/>
          <w:bCs/>
          <w:color w:val="202024"/>
          <w:sz w:val="20"/>
          <w:szCs w:val="20"/>
        </w:rPr>
        <w:t>How</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will</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you</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reach</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out</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to</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Jewish</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communities</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across</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the</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UK</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to</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persuade</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them</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to</w:t>
      </w:r>
      <w:r w:rsidRPr="00CA29F9">
        <w:rPr>
          <w:rFonts w:ascii="Verdana" w:hAnsi="Verdana"/>
          <w:b/>
          <w:bCs/>
          <w:color w:val="202024"/>
          <w:spacing w:val="-3"/>
          <w:sz w:val="20"/>
          <w:szCs w:val="20"/>
        </w:rPr>
        <w:t xml:space="preserve"> </w:t>
      </w:r>
      <w:r w:rsidRPr="00CA29F9">
        <w:rPr>
          <w:rFonts w:ascii="Verdana" w:hAnsi="Verdana"/>
          <w:b/>
          <w:bCs/>
          <w:color w:val="202024"/>
          <w:sz w:val="20"/>
          <w:szCs w:val="20"/>
        </w:rPr>
        <w:t xml:space="preserve">vote </w:t>
      </w:r>
      <w:r w:rsidRPr="00CA29F9">
        <w:rPr>
          <w:rFonts w:ascii="Verdana" w:hAnsi="Verdana"/>
          <w:b/>
          <w:bCs/>
          <w:color w:val="202024"/>
          <w:spacing w:val="-2"/>
          <w:sz w:val="20"/>
          <w:szCs w:val="20"/>
        </w:rPr>
        <w:t>Green?</w:t>
      </w:r>
    </w:p>
    <w:p w14:paraId="179AC280" w14:textId="77777777" w:rsidR="009D0873" w:rsidRDefault="00A62693" w:rsidP="009D0873">
      <w:pPr>
        <w:spacing w:after="120" w:line="21" w:lineRule="atLeast"/>
        <w:rPr>
          <w:rFonts w:ascii="Verdana" w:hAnsi="Verdana"/>
          <w:sz w:val="20"/>
          <w:szCs w:val="20"/>
        </w:rPr>
      </w:pPr>
      <w:r w:rsidRPr="00D25587">
        <w:rPr>
          <w:rFonts w:ascii="Verdana" w:hAnsi="Verdana"/>
          <w:color w:val="202024"/>
          <w:sz w:val="20"/>
          <w:szCs w:val="20"/>
        </w:rPr>
        <w:t>Jewish values, like Green Party values, are human values. The Green Party has led the way on equality and inclusion practices, though of course there is more to be done.</w:t>
      </w:r>
    </w:p>
    <w:p w14:paraId="2DBDA920" w14:textId="5A7D650E" w:rsidR="00A62693" w:rsidRPr="00D25587" w:rsidRDefault="00A62693" w:rsidP="009D0873">
      <w:pPr>
        <w:spacing w:after="120" w:line="21" w:lineRule="atLeast"/>
        <w:rPr>
          <w:rFonts w:ascii="Verdana" w:hAnsi="Verdana"/>
          <w:sz w:val="20"/>
          <w:szCs w:val="20"/>
        </w:rPr>
      </w:pPr>
      <w:r w:rsidRPr="00D25587">
        <w:rPr>
          <w:rFonts w:ascii="Verdana" w:hAnsi="Verdana"/>
          <w:color w:val="202024"/>
          <w:sz w:val="20"/>
          <w:szCs w:val="20"/>
        </w:rPr>
        <w:t>All our communications must reflect our antiracism, intolerance of antisemitism and sensitivity to Jewish feelings.</w:t>
      </w:r>
      <w:r w:rsidRPr="00D25587">
        <w:rPr>
          <w:rFonts w:ascii="Verdana" w:hAnsi="Verdana"/>
          <w:color w:val="202024"/>
          <w:spacing w:val="40"/>
          <w:sz w:val="20"/>
          <w:szCs w:val="20"/>
        </w:rPr>
        <w:t xml:space="preserve"> </w:t>
      </w:r>
      <w:r w:rsidRPr="00D25587">
        <w:rPr>
          <w:rFonts w:ascii="Verdana" w:hAnsi="Verdana"/>
          <w:color w:val="202024"/>
          <w:sz w:val="20"/>
          <w:szCs w:val="20"/>
        </w:rPr>
        <w:t>We would welcome invitations to Synagogue and interfaith events and will seek opportunities for more pro-active interaction.</w:t>
      </w:r>
    </w:p>
    <w:p w14:paraId="4E50D968" w14:textId="77777777" w:rsidR="009D0873" w:rsidRPr="00CA29F9" w:rsidRDefault="00DE40EB" w:rsidP="009D0873">
      <w:pPr>
        <w:spacing w:after="120" w:line="21" w:lineRule="atLeast"/>
        <w:rPr>
          <w:rFonts w:ascii="Verdana" w:hAnsi="Verdana"/>
          <w:b/>
          <w:bCs/>
          <w:sz w:val="20"/>
          <w:szCs w:val="20"/>
        </w:rPr>
      </w:pPr>
      <w:r w:rsidRPr="00CA29F9">
        <w:rPr>
          <w:rFonts w:ascii="Verdana" w:hAnsi="Verdana"/>
          <w:b/>
          <w:bCs/>
          <w:color w:val="202024"/>
          <w:sz w:val="20"/>
          <w:szCs w:val="20"/>
        </w:rPr>
        <w:t xml:space="preserve">How best will you protect religious practices such as Halal and Kosher </w:t>
      </w:r>
      <w:r w:rsidRPr="00CA29F9">
        <w:rPr>
          <w:rFonts w:ascii="Verdana" w:hAnsi="Verdana"/>
          <w:b/>
          <w:bCs/>
          <w:color w:val="202024"/>
          <w:spacing w:val="-2"/>
          <w:sz w:val="20"/>
          <w:szCs w:val="20"/>
        </w:rPr>
        <w:t>slaughter?</w:t>
      </w:r>
    </w:p>
    <w:p w14:paraId="0E38588E" w14:textId="77777777" w:rsidR="009D0873" w:rsidRDefault="00DE40EB" w:rsidP="009D0873">
      <w:pPr>
        <w:spacing w:after="120" w:line="21" w:lineRule="atLeast"/>
        <w:rPr>
          <w:rFonts w:ascii="Verdana" w:hAnsi="Verdana"/>
          <w:sz w:val="20"/>
          <w:szCs w:val="20"/>
        </w:rPr>
      </w:pPr>
      <w:r w:rsidRPr="00D25587">
        <w:rPr>
          <w:rFonts w:ascii="Verdana" w:hAnsi="Verdana"/>
          <w:color w:val="202024"/>
          <w:sz w:val="20"/>
          <w:szCs w:val="20"/>
        </w:rPr>
        <w:t>The Green Party supports but does not impose dietary changes from meat towards much more plant- based eating, for reasons of climate, biodiversity, land use and animal welfare. There is much cruelty in factory farming and we should not single out religious practices over others as we strive to increase welfare practices and move away from intensive farming.</w:t>
      </w:r>
      <w:r w:rsidRPr="00D25587">
        <w:rPr>
          <w:rFonts w:ascii="Verdana" w:hAnsi="Verdana"/>
          <w:color w:val="202024"/>
          <w:spacing w:val="40"/>
          <w:sz w:val="20"/>
          <w:szCs w:val="20"/>
        </w:rPr>
        <w:t xml:space="preserve"> </w:t>
      </w:r>
      <w:r w:rsidRPr="00D25587">
        <w:rPr>
          <w:rFonts w:ascii="Verdana" w:hAnsi="Verdana"/>
          <w:color w:val="202024"/>
          <w:sz w:val="20"/>
          <w:szCs w:val="20"/>
        </w:rPr>
        <w:t>We would work empathically and respectfully with relevant medical, scientific and religious groups to establish the best ways to minimise fear, pain</w:t>
      </w:r>
      <w:r w:rsidRPr="00D25587">
        <w:rPr>
          <w:rFonts w:ascii="Verdana" w:hAnsi="Verdana"/>
          <w:color w:val="202024"/>
          <w:spacing w:val="40"/>
          <w:sz w:val="20"/>
          <w:szCs w:val="20"/>
        </w:rPr>
        <w:t xml:space="preserve"> </w:t>
      </w:r>
      <w:r w:rsidRPr="00D25587">
        <w:rPr>
          <w:rFonts w:ascii="Verdana" w:hAnsi="Verdana"/>
          <w:color w:val="202024"/>
          <w:sz w:val="20"/>
          <w:szCs w:val="20"/>
        </w:rPr>
        <w:t>and discomfort for any animals that are slaughtered.</w:t>
      </w:r>
    </w:p>
    <w:p w14:paraId="7E0D2B86" w14:textId="6E31F95D" w:rsidR="00B77D6B" w:rsidRPr="00D25587" w:rsidRDefault="00B77D6B" w:rsidP="009D0873">
      <w:pPr>
        <w:spacing w:after="120" w:line="21" w:lineRule="atLeast"/>
        <w:rPr>
          <w:rFonts w:ascii="Verdana" w:hAnsi="Verdana"/>
          <w:sz w:val="20"/>
          <w:szCs w:val="20"/>
        </w:rPr>
      </w:pPr>
    </w:p>
    <w:sectPr w:rsidR="00B77D6B" w:rsidRPr="00D25587" w:rsidSect="009D0873">
      <w:headerReference w:type="default" r:id="rId8"/>
      <w:footerReference w:type="default" r:id="rId9"/>
      <w:pgSz w:w="11900" w:h="16840"/>
      <w:pgMar w:top="567" w:right="1418" w:bottom="567"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1C93" w14:textId="77777777" w:rsidR="000017E5" w:rsidRDefault="000017E5">
      <w:r>
        <w:separator/>
      </w:r>
    </w:p>
  </w:endnote>
  <w:endnote w:type="continuationSeparator" w:id="0">
    <w:p w14:paraId="0299E6F5" w14:textId="77777777" w:rsidR="000017E5" w:rsidRDefault="000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F4E5" w14:textId="77777777" w:rsidR="00AE2A76" w:rsidRDefault="00AE2A7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8448" w14:textId="77777777" w:rsidR="000017E5" w:rsidRDefault="000017E5">
      <w:r>
        <w:separator/>
      </w:r>
    </w:p>
  </w:footnote>
  <w:footnote w:type="continuationSeparator" w:id="0">
    <w:p w14:paraId="5A9EE69E" w14:textId="77777777" w:rsidR="000017E5" w:rsidRDefault="000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E907" w14:textId="77777777" w:rsidR="00AE2A76" w:rsidRDefault="00AE2A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2B5B"/>
    <w:multiLevelType w:val="hybridMultilevel"/>
    <w:tmpl w:val="D9AC562E"/>
    <w:lvl w:ilvl="0" w:tplc="9DB22314">
      <w:start w:val="1"/>
      <w:numFmt w:val="lowerLetter"/>
      <w:lvlText w:val="%1)"/>
      <w:lvlJc w:val="left"/>
      <w:pPr>
        <w:ind w:left="627" w:hanging="249"/>
        <w:jc w:val="left"/>
      </w:pPr>
      <w:rPr>
        <w:rFonts w:ascii="Roboto" w:eastAsia="Roboto" w:hAnsi="Roboto" w:cs="Roboto" w:hint="default"/>
        <w:b w:val="0"/>
        <w:bCs w:val="0"/>
        <w:i w:val="0"/>
        <w:iCs w:val="0"/>
        <w:color w:val="202024"/>
        <w:spacing w:val="0"/>
        <w:w w:val="98"/>
        <w:sz w:val="21"/>
        <w:szCs w:val="21"/>
        <w:lang w:val="en-US" w:eastAsia="en-US" w:bidi="ar-SA"/>
      </w:rPr>
    </w:lvl>
    <w:lvl w:ilvl="1" w:tplc="3A72B862">
      <w:numFmt w:val="bullet"/>
      <w:lvlText w:val="•"/>
      <w:lvlJc w:val="left"/>
      <w:pPr>
        <w:ind w:left="1648" w:hanging="249"/>
      </w:pPr>
      <w:rPr>
        <w:rFonts w:hint="default"/>
        <w:lang w:val="en-US" w:eastAsia="en-US" w:bidi="ar-SA"/>
      </w:rPr>
    </w:lvl>
    <w:lvl w:ilvl="2" w:tplc="2E96BE94">
      <w:numFmt w:val="bullet"/>
      <w:lvlText w:val="•"/>
      <w:lvlJc w:val="left"/>
      <w:pPr>
        <w:ind w:left="2677" w:hanging="249"/>
      </w:pPr>
      <w:rPr>
        <w:rFonts w:hint="default"/>
        <w:lang w:val="en-US" w:eastAsia="en-US" w:bidi="ar-SA"/>
      </w:rPr>
    </w:lvl>
    <w:lvl w:ilvl="3" w:tplc="B4D4DD18">
      <w:numFmt w:val="bullet"/>
      <w:lvlText w:val="•"/>
      <w:lvlJc w:val="left"/>
      <w:pPr>
        <w:ind w:left="3706" w:hanging="249"/>
      </w:pPr>
      <w:rPr>
        <w:rFonts w:hint="default"/>
        <w:lang w:val="en-US" w:eastAsia="en-US" w:bidi="ar-SA"/>
      </w:rPr>
    </w:lvl>
    <w:lvl w:ilvl="4" w:tplc="A6081FAA">
      <w:numFmt w:val="bullet"/>
      <w:lvlText w:val="•"/>
      <w:lvlJc w:val="left"/>
      <w:pPr>
        <w:ind w:left="4735" w:hanging="249"/>
      </w:pPr>
      <w:rPr>
        <w:rFonts w:hint="default"/>
        <w:lang w:val="en-US" w:eastAsia="en-US" w:bidi="ar-SA"/>
      </w:rPr>
    </w:lvl>
    <w:lvl w:ilvl="5" w:tplc="29CCBC12">
      <w:numFmt w:val="bullet"/>
      <w:lvlText w:val="•"/>
      <w:lvlJc w:val="left"/>
      <w:pPr>
        <w:ind w:left="5764" w:hanging="249"/>
      </w:pPr>
      <w:rPr>
        <w:rFonts w:hint="default"/>
        <w:lang w:val="en-US" w:eastAsia="en-US" w:bidi="ar-SA"/>
      </w:rPr>
    </w:lvl>
    <w:lvl w:ilvl="6" w:tplc="7DDCED24">
      <w:numFmt w:val="bullet"/>
      <w:lvlText w:val="•"/>
      <w:lvlJc w:val="left"/>
      <w:pPr>
        <w:ind w:left="6792" w:hanging="249"/>
      </w:pPr>
      <w:rPr>
        <w:rFonts w:hint="default"/>
        <w:lang w:val="en-US" w:eastAsia="en-US" w:bidi="ar-SA"/>
      </w:rPr>
    </w:lvl>
    <w:lvl w:ilvl="7" w:tplc="15CC9124">
      <w:numFmt w:val="bullet"/>
      <w:lvlText w:val="•"/>
      <w:lvlJc w:val="left"/>
      <w:pPr>
        <w:ind w:left="7821" w:hanging="249"/>
      </w:pPr>
      <w:rPr>
        <w:rFonts w:hint="default"/>
        <w:lang w:val="en-US" w:eastAsia="en-US" w:bidi="ar-SA"/>
      </w:rPr>
    </w:lvl>
    <w:lvl w:ilvl="8" w:tplc="83DE6E6C">
      <w:numFmt w:val="bullet"/>
      <w:lvlText w:val="•"/>
      <w:lvlJc w:val="left"/>
      <w:pPr>
        <w:ind w:left="8850" w:hanging="249"/>
      </w:pPr>
      <w:rPr>
        <w:rFonts w:hint="default"/>
        <w:lang w:val="en-US" w:eastAsia="en-US" w:bidi="ar-SA"/>
      </w:rPr>
    </w:lvl>
  </w:abstractNum>
  <w:abstractNum w:abstractNumId="1" w15:restartNumberingAfterBreak="0">
    <w:nsid w:val="518D5B50"/>
    <w:multiLevelType w:val="hybridMultilevel"/>
    <w:tmpl w:val="8510438C"/>
    <w:lvl w:ilvl="0" w:tplc="9D460EB8">
      <w:start w:val="1"/>
      <w:numFmt w:val="lowerLetter"/>
      <w:lvlText w:val="%1)"/>
      <w:lvlJc w:val="left"/>
      <w:pPr>
        <w:ind w:left="659" w:hanging="281"/>
        <w:jc w:val="left"/>
      </w:pPr>
      <w:rPr>
        <w:rFonts w:ascii="Arial MT" w:eastAsia="Arial MT" w:hAnsi="Arial MT" w:cs="Arial MT" w:hint="default"/>
        <w:b w:val="0"/>
        <w:bCs w:val="0"/>
        <w:i w:val="0"/>
        <w:iCs w:val="0"/>
        <w:color w:val="202024"/>
        <w:spacing w:val="0"/>
        <w:w w:val="100"/>
        <w:sz w:val="24"/>
        <w:szCs w:val="24"/>
        <w:lang w:val="en-US" w:eastAsia="en-US" w:bidi="ar-SA"/>
      </w:rPr>
    </w:lvl>
    <w:lvl w:ilvl="1" w:tplc="FB9C4BD0">
      <w:numFmt w:val="bullet"/>
      <w:lvlText w:val="•"/>
      <w:lvlJc w:val="left"/>
      <w:pPr>
        <w:ind w:left="1684" w:hanging="281"/>
      </w:pPr>
      <w:rPr>
        <w:rFonts w:hint="default"/>
        <w:lang w:val="en-US" w:eastAsia="en-US" w:bidi="ar-SA"/>
      </w:rPr>
    </w:lvl>
    <w:lvl w:ilvl="2" w:tplc="DDB4DF28">
      <w:numFmt w:val="bullet"/>
      <w:lvlText w:val="•"/>
      <w:lvlJc w:val="left"/>
      <w:pPr>
        <w:ind w:left="2709" w:hanging="281"/>
      </w:pPr>
      <w:rPr>
        <w:rFonts w:hint="default"/>
        <w:lang w:val="en-US" w:eastAsia="en-US" w:bidi="ar-SA"/>
      </w:rPr>
    </w:lvl>
    <w:lvl w:ilvl="3" w:tplc="B2842824">
      <w:numFmt w:val="bullet"/>
      <w:lvlText w:val="•"/>
      <w:lvlJc w:val="left"/>
      <w:pPr>
        <w:ind w:left="3734" w:hanging="281"/>
      </w:pPr>
      <w:rPr>
        <w:rFonts w:hint="default"/>
        <w:lang w:val="en-US" w:eastAsia="en-US" w:bidi="ar-SA"/>
      </w:rPr>
    </w:lvl>
    <w:lvl w:ilvl="4" w:tplc="4D7CE80A">
      <w:numFmt w:val="bullet"/>
      <w:lvlText w:val="•"/>
      <w:lvlJc w:val="left"/>
      <w:pPr>
        <w:ind w:left="4759" w:hanging="281"/>
      </w:pPr>
      <w:rPr>
        <w:rFonts w:hint="default"/>
        <w:lang w:val="en-US" w:eastAsia="en-US" w:bidi="ar-SA"/>
      </w:rPr>
    </w:lvl>
    <w:lvl w:ilvl="5" w:tplc="7D86EE84">
      <w:numFmt w:val="bullet"/>
      <w:lvlText w:val="•"/>
      <w:lvlJc w:val="left"/>
      <w:pPr>
        <w:ind w:left="5784" w:hanging="281"/>
      </w:pPr>
      <w:rPr>
        <w:rFonts w:hint="default"/>
        <w:lang w:val="en-US" w:eastAsia="en-US" w:bidi="ar-SA"/>
      </w:rPr>
    </w:lvl>
    <w:lvl w:ilvl="6" w:tplc="C574AF68">
      <w:numFmt w:val="bullet"/>
      <w:lvlText w:val="•"/>
      <w:lvlJc w:val="left"/>
      <w:pPr>
        <w:ind w:left="6808" w:hanging="281"/>
      </w:pPr>
      <w:rPr>
        <w:rFonts w:hint="default"/>
        <w:lang w:val="en-US" w:eastAsia="en-US" w:bidi="ar-SA"/>
      </w:rPr>
    </w:lvl>
    <w:lvl w:ilvl="7" w:tplc="B15C8548">
      <w:numFmt w:val="bullet"/>
      <w:lvlText w:val="•"/>
      <w:lvlJc w:val="left"/>
      <w:pPr>
        <w:ind w:left="7833" w:hanging="281"/>
      </w:pPr>
      <w:rPr>
        <w:rFonts w:hint="default"/>
        <w:lang w:val="en-US" w:eastAsia="en-US" w:bidi="ar-SA"/>
      </w:rPr>
    </w:lvl>
    <w:lvl w:ilvl="8" w:tplc="A7D2D106">
      <w:numFmt w:val="bullet"/>
      <w:lvlText w:val="•"/>
      <w:lvlJc w:val="left"/>
      <w:pPr>
        <w:ind w:left="8858" w:hanging="281"/>
      </w:pPr>
      <w:rPr>
        <w:rFonts w:hint="default"/>
        <w:lang w:val="en-US" w:eastAsia="en-US" w:bidi="ar-SA"/>
      </w:rPr>
    </w:lvl>
  </w:abstractNum>
  <w:abstractNum w:abstractNumId="2" w15:restartNumberingAfterBreak="0">
    <w:nsid w:val="65D029D2"/>
    <w:multiLevelType w:val="hybridMultilevel"/>
    <w:tmpl w:val="1994837C"/>
    <w:lvl w:ilvl="0" w:tplc="B9F6BC4A">
      <w:start w:val="1"/>
      <w:numFmt w:val="lowerLetter"/>
      <w:lvlText w:val="%1)"/>
      <w:lvlJc w:val="left"/>
      <w:pPr>
        <w:ind w:left="659" w:hanging="281"/>
        <w:jc w:val="left"/>
      </w:pPr>
      <w:rPr>
        <w:rFonts w:ascii="Arial MT" w:eastAsia="Arial MT" w:hAnsi="Arial MT" w:cs="Arial MT" w:hint="default"/>
        <w:b w:val="0"/>
        <w:bCs w:val="0"/>
        <w:i w:val="0"/>
        <w:iCs w:val="0"/>
        <w:color w:val="202024"/>
        <w:spacing w:val="0"/>
        <w:w w:val="100"/>
        <w:sz w:val="24"/>
        <w:szCs w:val="24"/>
        <w:lang w:val="en-US" w:eastAsia="en-US" w:bidi="ar-SA"/>
      </w:rPr>
    </w:lvl>
    <w:lvl w:ilvl="1" w:tplc="E17AA31A">
      <w:numFmt w:val="bullet"/>
      <w:lvlText w:val="•"/>
      <w:lvlJc w:val="left"/>
      <w:pPr>
        <w:ind w:left="1684" w:hanging="281"/>
      </w:pPr>
      <w:rPr>
        <w:rFonts w:hint="default"/>
        <w:lang w:val="en-US" w:eastAsia="en-US" w:bidi="ar-SA"/>
      </w:rPr>
    </w:lvl>
    <w:lvl w:ilvl="2" w:tplc="84064EE6">
      <w:numFmt w:val="bullet"/>
      <w:lvlText w:val="•"/>
      <w:lvlJc w:val="left"/>
      <w:pPr>
        <w:ind w:left="2709" w:hanging="281"/>
      </w:pPr>
      <w:rPr>
        <w:rFonts w:hint="default"/>
        <w:lang w:val="en-US" w:eastAsia="en-US" w:bidi="ar-SA"/>
      </w:rPr>
    </w:lvl>
    <w:lvl w:ilvl="3" w:tplc="4E84B036">
      <w:numFmt w:val="bullet"/>
      <w:lvlText w:val="•"/>
      <w:lvlJc w:val="left"/>
      <w:pPr>
        <w:ind w:left="3734" w:hanging="281"/>
      </w:pPr>
      <w:rPr>
        <w:rFonts w:hint="default"/>
        <w:lang w:val="en-US" w:eastAsia="en-US" w:bidi="ar-SA"/>
      </w:rPr>
    </w:lvl>
    <w:lvl w:ilvl="4" w:tplc="A1A4B206">
      <w:numFmt w:val="bullet"/>
      <w:lvlText w:val="•"/>
      <w:lvlJc w:val="left"/>
      <w:pPr>
        <w:ind w:left="4759" w:hanging="281"/>
      </w:pPr>
      <w:rPr>
        <w:rFonts w:hint="default"/>
        <w:lang w:val="en-US" w:eastAsia="en-US" w:bidi="ar-SA"/>
      </w:rPr>
    </w:lvl>
    <w:lvl w:ilvl="5" w:tplc="FD5A27AC">
      <w:numFmt w:val="bullet"/>
      <w:lvlText w:val="•"/>
      <w:lvlJc w:val="left"/>
      <w:pPr>
        <w:ind w:left="5784" w:hanging="281"/>
      </w:pPr>
      <w:rPr>
        <w:rFonts w:hint="default"/>
        <w:lang w:val="en-US" w:eastAsia="en-US" w:bidi="ar-SA"/>
      </w:rPr>
    </w:lvl>
    <w:lvl w:ilvl="6" w:tplc="5B646FA2">
      <w:numFmt w:val="bullet"/>
      <w:lvlText w:val="•"/>
      <w:lvlJc w:val="left"/>
      <w:pPr>
        <w:ind w:left="6808" w:hanging="281"/>
      </w:pPr>
      <w:rPr>
        <w:rFonts w:hint="default"/>
        <w:lang w:val="en-US" w:eastAsia="en-US" w:bidi="ar-SA"/>
      </w:rPr>
    </w:lvl>
    <w:lvl w:ilvl="7" w:tplc="1C8ECE60">
      <w:numFmt w:val="bullet"/>
      <w:lvlText w:val="•"/>
      <w:lvlJc w:val="left"/>
      <w:pPr>
        <w:ind w:left="7833" w:hanging="281"/>
      </w:pPr>
      <w:rPr>
        <w:rFonts w:hint="default"/>
        <w:lang w:val="en-US" w:eastAsia="en-US" w:bidi="ar-SA"/>
      </w:rPr>
    </w:lvl>
    <w:lvl w:ilvl="8" w:tplc="EDD0E308">
      <w:numFmt w:val="bullet"/>
      <w:lvlText w:val="•"/>
      <w:lvlJc w:val="left"/>
      <w:pPr>
        <w:ind w:left="8858" w:hanging="281"/>
      </w:pPr>
      <w:rPr>
        <w:rFonts w:hint="default"/>
        <w:lang w:val="en-US" w:eastAsia="en-US" w:bidi="ar-SA"/>
      </w:rPr>
    </w:lvl>
  </w:abstractNum>
  <w:num w:numId="1" w16cid:durableId="826819996">
    <w:abstractNumId w:val="2"/>
  </w:num>
  <w:num w:numId="2" w16cid:durableId="88814456">
    <w:abstractNumId w:val="0"/>
  </w:num>
  <w:num w:numId="3" w16cid:durableId="35022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6B"/>
    <w:rsid w:val="000017E5"/>
    <w:rsid w:val="00007BEF"/>
    <w:rsid w:val="00052A64"/>
    <w:rsid w:val="00107413"/>
    <w:rsid w:val="001D16C0"/>
    <w:rsid w:val="00200BBA"/>
    <w:rsid w:val="00223838"/>
    <w:rsid w:val="0056720E"/>
    <w:rsid w:val="0068759E"/>
    <w:rsid w:val="007D7170"/>
    <w:rsid w:val="00903990"/>
    <w:rsid w:val="00940429"/>
    <w:rsid w:val="009C414E"/>
    <w:rsid w:val="009D0873"/>
    <w:rsid w:val="00A62693"/>
    <w:rsid w:val="00AE2A76"/>
    <w:rsid w:val="00B77D6B"/>
    <w:rsid w:val="00C601FB"/>
    <w:rsid w:val="00CA29F9"/>
    <w:rsid w:val="00CF5FDE"/>
    <w:rsid w:val="00D12A3A"/>
    <w:rsid w:val="00D25587"/>
    <w:rsid w:val="00DE40EB"/>
    <w:rsid w:val="00E53079"/>
    <w:rsid w:val="00EE1839"/>
    <w:rsid w:val="00F55867"/>
    <w:rsid w:val="00FB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0B28"/>
  <w15:docId w15:val="{92BAD493-1277-42CB-A989-78F7743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58" w:hanging="280"/>
    </w:pPr>
    <w:rPr>
      <w:rFonts w:ascii="Arial MT" w:eastAsia="Arial MT" w:hAnsi="Arial MT" w:cs="Arial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011F-9052-4F11-87C0-429BEAF3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Leaders/Deputy Leaders - Google Forms</dc:title>
  <dc:creator>Joshua Alston</dc:creator>
  <cp:lastModifiedBy>Vivien Lichtenstein</cp:lastModifiedBy>
  <cp:revision>22</cp:revision>
  <dcterms:created xsi:type="dcterms:W3CDTF">2025-07-29T23:02:00Z</dcterms:created>
  <dcterms:modified xsi:type="dcterms:W3CDTF">2025-07-31T16:12:00Z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2025-07-29T00:00:00Z</vt:filetime>
  </property>
  <property fmtid="{D5CDD505-2E9C-101B-9397-08002B2CF9AE}" pid="5" name="Producer">
    <vt:lpwstr>Skia/PDF m138</vt:lpwstr>
  </property>
</Properties>
</file>